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FBAD93" w14:textId="0FB786D3" w:rsidR="00DC5869" w:rsidRPr="00DC5869" w:rsidRDefault="00DC5869" w:rsidP="00DC5869">
      <w:pPr>
        <w:jc w:val="center"/>
        <w:rPr>
          <w:lang w:val="it-IT"/>
        </w:rPr>
      </w:pPr>
      <w:r w:rsidRPr="00DC5869">
        <w:rPr>
          <w:lang w:val="it-IT"/>
        </w:rPr>
        <w:t xml:space="preserve">MA TRẬN KIỂM TRA </w:t>
      </w:r>
      <w:r w:rsidR="00CC2C49">
        <w:rPr>
          <w:lang w:val="it-IT"/>
        </w:rPr>
        <w:t>CUỐI</w:t>
      </w:r>
      <w:r w:rsidRPr="00DC5869">
        <w:rPr>
          <w:lang w:val="it-IT"/>
        </w:rPr>
        <w:t xml:space="preserve"> KÌ II NĂM HỌC 2023-2024</w:t>
      </w:r>
    </w:p>
    <w:p w14:paraId="703EC135" w14:textId="77777777" w:rsidR="00DC5869" w:rsidRDefault="00DC5869" w:rsidP="00DC5869">
      <w:pPr>
        <w:jc w:val="center"/>
      </w:pPr>
      <w:r>
        <w:t>MÔN : GDCD 12</w:t>
      </w:r>
    </w:p>
    <w:tbl>
      <w:tblPr>
        <w:tblStyle w:val="LiBang"/>
        <w:tblW w:w="10715" w:type="dxa"/>
        <w:tblInd w:w="-431" w:type="dxa"/>
        <w:tblLook w:val="04A0" w:firstRow="1" w:lastRow="0" w:firstColumn="1" w:lastColumn="0" w:noHBand="0" w:noVBand="1"/>
      </w:tblPr>
      <w:tblGrid>
        <w:gridCol w:w="1966"/>
        <w:gridCol w:w="1536"/>
        <w:gridCol w:w="1801"/>
        <w:gridCol w:w="2040"/>
        <w:gridCol w:w="1862"/>
        <w:gridCol w:w="1510"/>
      </w:tblGrid>
      <w:tr w:rsidR="00DC5869" w:rsidRPr="001E4851" w14:paraId="0DEDF487" w14:textId="77777777" w:rsidTr="00982FAC">
        <w:trPr>
          <w:trHeight w:val="438"/>
        </w:trPr>
        <w:tc>
          <w:tcPr>
            <w:tcW w:w="1966" w:type="dxa"/>
            <w:vMerge w:val="restart"/>
          </w:tcPr>
          <w:p w14:paraId="3287022B" w14:textId="77777777" w:rsidR="00DC5869" w:rsidRPr="001E4851" w:rsidRDefault="00DC5869" w:rsidP="00982FAC">
            <w:pPr>
              <w:rPr>
                <w:b/>
                <w:bCs/>
              </w:rPr>
            </w:pPr>
          </w:p>
          <w:p w14:paraId="006B0577" w14:textId="77777777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>Chủ đề/bài học</w:t>
            </w:r>
          </w:p>
        </w:tc>
        <w:tc>
          <w:tcPr>
            <w:tcW w:w="8749" w:type="dxa"/>
            <w:gridSpan w:val="5"/>
          </w:tcPr>
          <w:p w14:paraId="24BD518B" w14:textId="77777777" w:rsidR="00DC5869" w:rsidRPr="001E4851" w:rsidRDefault="00DC5869" w:rsidP="00982FAC">
            <w:pPr>
              <w:jc w:val="center"/>
              <w:rPr>
                <w:b/>
                <w:bCs/>
              </w:rPr>
            </w:pPr>
            <w:r w:rsidRPr="001E4851">
              <w:rPr>
                <w:b/>
                <w:bCs/>
              </w:rPr>
              <w:t>Mức độ nhận thức</w:t>
            </w:r>
          </w:p>
        </w:tc>
      </w:tr>
      <w:tr w:rsidR="00DC5869" w:rsidRPr="001E4851" w14:paraId="753D47B3" w14:textId="77777777" w:rsidTr="00982FAC">
        <w:trPr>
          <w:trHeight w:val="891"/>
        </w:trPr>
        <w:tc>
          <w:tcPr>
            <w:tcW w:w="1966" w:type="dxa"/>
            <w:vMerge/>
          </w:tcPr>
          <w:p w14:paraId="7CCA9267" w14:textId="77777777" w:rsidR="00DC5869" w:rsidRPr="001E4851" w:rsidRDefault="00DC5869" w:rsidP="00982FAC">
            <w:pPr>
              <w:rPr>
                <w:b/>
                <w:bCs/>
              </w:rPr>
            </w:pPr>
          </w:p>
        </w:tc>
        <w:tc>
          <w:tcPr>
            <w:tcW w:w="1536" w:type="dxa"/>
          </w:tcPr>
          <w:p w14:paraId="025F7A30" w14:textId="77777777" w:rsidR="00DC5869" w:rsidRPr="001E4851" w:rsidRDefault="00DC5869" w:rsidP="00982FAC">
            <w:pPr>
              <w:rPr>
                <w:b/>
                <w:bCs/>
              </w:rPr>
            </w:pPr>
          </w:p>
          <w:p w14:paraId="23DF2994" w14:textId="77777777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>Nhận biết</w:t>
            </w:r>
          </w:p>
        </w:tc>
        <w:tc>
          <w:tcPr>
            <w:tcW w:w="1801" w:type="dxa"/>
          </w:tcPr>
          <w:p w14:paraId="434AD7B4" w14:textId="77777777" w:rsidR="00DC5869" w:rsidRPr="001E4851" w:rsidRDefault="00DC5869" w:rsidP="00982FAC">
            <w:pPr>
              <w:rPr>
                <w:b/>
                <w:bCs/>
              </w:rPr>
            </w:pPr>
          </w:p>
          <w:p w14:paraId="2941E311" w14:textId="77777777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>Thông hiểu</w:t>
            </w:r>
          </w:p>
        </w:tc>
        <w:tc>
          <w:tcPr>
            <w:tcW w:w="2040" w:type="dxa"/>
          </w:tcPr>
          <w:p w14:paraId="5FB0D260" w14:textId="77777777" w:rsidR="00DC5869" w:rsidRPr="001E4851" w:rsidRDefault="00DC5869" w:rsidP="00982FAC">
            <w:pPr>
              <w:rPr>
                <w:b/>
                <w:bCs/>
              </w:rPr>
            </w:pPr>
          </w:p>
          <w:p w14:paraId="1D83867E" w14:textId="77777777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>Vận dụng</w:t>
            </w:r>
          </w:p>
        </w:tc>
        <w:tc>
          <w:tcPr>
            <w:tcW w:w="1862" w:type="dxa"/>
          </w:tcPr>
          <w:p w14:paraId="59CB4C8A" w14:textId="77777777" w:rsidR="00DC5869" w:rsidRPr="001E4851" w:rsidRDefault="00DC5869" w:rsidP="00982FAC">
            <w:pPr>
              <w:rPr>
                <w:b/>
                <w:bCs/>
              </w:rPr>
            </w:pPr>
          </w:p>
          <w:p w14:paraId="67442FE2" w14:textId="77777777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>Vận dụng cao</w:t>
            </w:r>
          </w:p>
        </w:tc>
        <w:tc>
          <w:tcPr>
            <w:tcW w:w="1510" w:type="dxa"/>
          </w:tcPr>
          <w:p w14:paraId="3DEDE491" w14:textId="77777777" w:rsidR="00DC5869" w:rsidRPr="001E4851" w:rsidRDefault="00DC5869" w:rsidP="00982FAC">
            <w:pPr>
              <w:rPr>
                <w:b/>
                <w:bCs/>
              </w:rPr>
            </w:pPr>
          </w:p>
          <w:p w14:paraId="6A6664FE" w14:textId="77777777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     Tổng</w:t>
            </w:r>
          </w:p>
        </w:tc>
      </w:tr>
      <w:tr w:rsidR="00DC5869" w:rsidRPr="001E4851" w14:paraId="03EB778A" w14:textId="77777777" w:rsidTr="00982FAC">
        <w:trPr>
          <w:trHeight w:val="1372"/>
        </w:trPr>
        <w:tc>
          <w:tcPr>
            <w:tcW w:w="1966" w:type="dxa"/>
          </w:tcPr>
          <w:p w14:paraId="4AF49FA7" w14:textId="77777777" w:rsidR="00DC5869" w:rsidRPr="001E4851" w:rsidRDefault="00DC5869" w:rsidP="00982FAC">
            <w:pPr>
              <w:rPr>
                <w:b/>
                <w:bCs/>
              </w:rPr>
            </w:pPr>
          </w:p>
          <w:p w14:paraId="259DACCD" w14:textId="77777777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>Bài 6:Công dân với các quyền tự do cơ bản</w:t>
            </w:r>
          </w:p>
        </w:tc>
        <w:tc>
          <w:tcPr>
            <w:tcW w:w="1536" w:type="dxa"/>
          </w:tcPr>
          <w:p w14:paraId="2CFAF3DD" w14:textId="2C039043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>-biết được quyền bảo mật thư tín ,điện thoại ,điện tín</w:t>
            </w:r>
            <w:r w:rsidR="005F095B" w:rsidRPr="001E4851">
              <w:rPr>
                <w:b/>
                <w:bCs/>
              </w:rPr>
              <w:t>,quyền tự do ngôn luận của công dân</w:t>
            </w:r>
          </w:p>
          <w:p w14:paraId="326A3263" w14:textId="77777777" w:rsidR="00DC5869" w:rsidRPr="001E4851" w:rsidRDefault="00DC5869" w:rsidP="00982FAC">
            <w:pPr>
              <w:rPr>
                <w:b/>
                <w:bCs/>
              </w:rPr>
            </w:pPr>
          </w:p>
        </w:tc>
        <w:tc>
          <w:tcPr>
            <w:tcW w:w="1801" w:type="dxa"/>
          </w:tcPr>
          <w:p w14:paraId="2F1BD649" w14:textId="14AF2DCF" w:rsidR="00DC5869" w:rsidRPr="001E4851" w:rsidRDefault="00DC5869" w:rsidP="00982FAC">
            <w:pPr>
              <w:rPr>
                <w:b/>
                <w:bCs/>
              </w:rPr>
            </w:pPr>
          </w:p>
        </w:tc>
        <w:tc>
          <w:tcPr>
            <w:tcW w:w="2040" w:type="dxa"/>
          </w:tcPr>
          <w:p w14:paraId="59F86B96" w14:textId="6B516EF3" w:rsidR="00DC5869" w:rsidRPr="001E4851" w:rsidRDefault="00DC5869" w:rsidP="00982FAC">
            <w:pPr>
              <w:rPr>
                <w:b/>
                <w:bCs/>
              </w:rPr>
            </w:pPr>
          </w:p>
        </w:tc>
        <w:tc>
          <w:tcPr>
            <w:tcW w:w="1862" w:type="dxa"/>
          </w:tcPr>
          <w:p w14:paraId="2A4434C2" w14:textId="77777777" w:rsidR="00DC5869" w:rsidRPr="001E4851" w:rsidRDefault="00DC5869" w:rsidP="00982FAC">
            <w:pPr>
              <w:rPr>
                <w:b/>
                <w:bCs/>
              </w:rPr>
            </w:pPr>
          </w:p>
        </w:tc>
        <w:tc>
          <w:tcPr>
            <w:tcW w:w="1510" w:type="dxa"/>
          </w:tcPr>
          <w:p w14:paraId="15A8B319" w14:textId="77777777" w:rsidR="00DC5869" w:rsidRPr="001E4851" w:rsidRDefault="00DC5869" w:rsidP="00982FAC">
            <w:pPr>
              <w:rPr>
                <w:b/>
                <w:bCs/>
              </w:rPr>
            </w:pPr>
          </w:p>
        </w:tc>
      </w:tr>
      <w:tr w:rsidR="00DC5869" w:rsidRPr="001E4851" w14:paraId="79BFEA9A" w14:textId="77777777" w:rsidTr="00982FAC">
        <w:trPr>
          <w:trHeight w:val="1215"/>
        </w:trPr>
        <w:tc>
          <w:tcPr>
            <w:tcW w:w="1966" w:type="dxa"/>
          </w:tcPr>
          <w:p w14:paraId="7B55981C" w14:textId="72EADD1A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Số câu </w:t>
            </w:r>
            <w:r w:rsidR="00E33742" w:rsidRPr="001E4851">
              <w:rPr>
                <w:b/>
                <w:bCs/>
              </w:rPr>
              <w:t>3</w:t>
            </w:r>
          </w:p>
          <w:p w14:paraId="1DB9661B" w14:textId="77777777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>Số điểm 1,0</w:t>
            </w:r>
          </w:p>
          <w:p w14:paraId="6C8EDE11" w14:textId="77777777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>Tỉ lệ 10%</w:t>
            </w:r>
          </w:p>
        </w:tc>
        <w:tc>
          <w:tcPr>
            <w:tcW w:w="1536" w:type="dxa"/>
          </w:tcPr>
          <w:p w14:paraId="3FEA1E39" w14:textId="099CBF88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Số câu </w:t>
            </w:r>
            <w:r w:rsidR="005F095B" w:rsidRPr="001E4851">
              <w:rPr>
                <w:b/>
                <w:bCs/>
              </w:rPr>
              <w:t>3</w:t>
            </w:r>
          </w:p>
          <w:p w14:paraId="139647DA" w14:textId="53097D07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Số điểm </w:t>
            </w:r>
            <w:r w:rsidR="005F095B" w:rsidRPr="001E4851">
              <w:rPr>
                <w:b/>
                <w:bCs/>
              </w:rPr>
              <w:t>1.0</w:t>
            </w:r>
          </w:p>
          <w:p w14:paraId="074F3331" w14:textId="474A5CAF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Tỉ lệ </w:t>
            </w:r>
            <w:r w:rsidR="005F095B" w:rsidRPr="001E4851">
              <w:rPr>
                <w:b/>
                <w:bCs/>
              </w:rPr>
              <w:t>10</w:t>
            </w:r>
            <w:r w:rsidRPr="001E4851">
              <w:rPr>
                <w:b/>
                <w:bCs/>
              </w:rPr>
              <w:t>%</w:t>
            </w:r>
          </w:p>
        </w:tc>
        <w:tc>
          <w:tcPr>
            <w:tcW w:w="1801" w:type="dxa"/>
          </w:tcPr>
          <w:p w14:paraId="5EE735B6" w14:textId="691A3EDF" w:rsidR="00DC5869" w:rsidRPr="001E4851" w:rsidRDefault="00DC5869" w:rsidP="00982FAC">
            <w:pPr>
              <w:rPr>
                <w:b/>
                <w:bCs/>
              </w:rPr>
            </w:pPr>
          </w:p>
          <w:p w14:paraId="67045FFB" w14:textId="77777777" w:rsidR="00DC5869" w:rsidRPr="001E4851" w:rsidRDefault="00DC5869" w:rsidP="00982FAC">
            <w:pPr>
              <w:rPr>
                <w:b/>
                <w:bCs/>
              </w:rPr>
            </w:pPr>
          </w:p>
        </w:tc>
        <w:tc>
          <w:tcPr>
            <w:tcW w:w="2040" w:type="dxa"/>
          </w:tcPr>
          <w:p w14:paraId="001175C1" w14:textId="34D1E27E" w:rsidR="00DC5869" w:rsidRPr="001E4851" w:rsidRDefault="00DC5869" w:rsidP="00982FAC">
            <w:pPr>
              <w:rPr>
                <w:b/>
                <w:bCs/>
              </w:rPr>
            </w:pPr>
          </w:p>
        </w:tc>
        <w:tc>
          <w:tcPr>
            <w:tcW w:w="1862" w:type="dxa"/>
          </w:tcPr>
          <w:p w14:paraId="38DF19FF" w14:textId="77777777" w:rsidR="00DC5869" w:rsidRPr="001E4851" w:rsidRDefault="00DC5869" w:rsidP="00982FAC">
            <w:pPr>
              <w:rPr>
                <w:b/>
                <w:bCs/>
              </w:rPr>
            </w:pPr>
          </w:p>
        </w:tc>
        <w:tc>
          <w:tcPr>
            <w:tcW w:w="1510" w:type="dxa"/>
          </w:tcPr>
          <w:p w14:paraId="61F51DE8" w14:textId="34938758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>Số câu</w:t>
            </w:r>
            <w:r w:rsidR="00A12D44">
              <w:rPr>
                <w:b/>
                <w:bCs/>
              </w:rPr>
              <w:t xml:space="preserve"> </w:t>
            </w:r>
            <w:r w:rsidR="00E33742" w:rsidRPr="001E4851">
              <w:rPr>
                <w:b/>
                <w:bCs/>
              </w:rPr>
              <w:t>3</w:t>
            </w:r>
            <w:r w:rsidRPr="001E4851">
              <w:rPr>
                <w:b/>
                <w:bCs/>
              </w:rPr>
              <w:t xml:space="preserve"> </w:t>
            </w:r>
          </w:p>
          <w:p w14:paraId="138945B2" w14:textId="6A1247A9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>S</w:t>
            </w:r>
            <w:r w:rsidR="00A12D44">
              <w:rPr>
                <w:b/>
                <w:bCs/>
              </w:rPr>
              <w:t>ố</w:t>
            </w:r>
            <w:r w:rsidRPr="001E4851">
              <w:rPr>
                <w:b/>
                <w:bCs/>
              </w:rPr>
              <w:t xml:space="preserve"> điểm1,0</w:t>
            </w:r>
          </w:p>
          <w:p w14:paraId="14436D2C" w14:textId="77777777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>Tỉ lệ 10%</w:t>
            </w:r>
          </w:p>
        </w:tc>
      </w:tr>
      <w:tr w:rsidR="00DC5869" w:rsidRPr="001E4851" w14:paraId="3A33B8DB" w14:textId="77777777" w:rsidTr="00982FAC">
        <w:trPr>
          <w:trHeight w:val="1953"/>
        </w:trPr>
        <w:tc>
          <w:tcPr>
            <w:tcW w:w="1966" w:type="dxa"/>
          </w:tcPr>
          <w:p w14:paraId="529809EF" w14:textId="77777777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>Bài 7: Công dân với các quyền dân chủ</w:t>
            </w:r>
          </w:p>
        </w:tc>
        <w:tc>
          <w:tcPr>
            <w:tcW w:w="1536" w:type="dxa"/>
          </w:tcPr>
          <w:p w14:paraId="2DC1F68F" w14:textId="5A540246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-Biết được quyền khiếu  nại ,tố </w:t>
            </w:r>
            <w:r w:rsidR="005F095B" w:rsidRPr="001E4851">
              <w:rPr>
                <w:b/>
                <w:bCs/>
              </w:rPr>
              <w:t>cáo ,mục đích của tố caó</w:t>
            </w:r>
            <w:r w:rsidR="00A12D44">
              <w:rPr>
                <w:b/>
                <w:bCs/>
              </w:rPr>
              <w:t>,</w:t>
            </w:r>
            <w:r w:rsidR="005F095B" w:rsidRPr="001E4851">
              <w:rPr>
                <w:b/>
                <w:bCs/>
              </w:rPr>
              <w:t xml:space="preserve"> các nguyên tắc bầu cử</w:t>
            </w:r>
            <w:r w:rsidRPr="001E4851">
              <w:rPr>
                <w:b/>
                <w:bCs/>
              </w:rPr>
              <w:t xml:space="preserve">,quyền tham gia quản lí nhà nước và xã hội </w:t>
            </w:r>
            <w:r w:rsidRPr="001E4851">
              <w:rPr>
                <w:b/>
                <w:bCs/>
              </w:rPr>
              <w:lastRenderedPageBreak/>
              <w:t>của công dân</w:t>
            </w:r>
          </w:p>
        </w:tc>
        <w:tc>
          <w:tcPr>
            <w:tcW w:w="1801" w:type="dxa"/>
          </w:tcPr>
          <w:p w14:paraId="051C9289" w14:textId="3067F493" w:rsidR="00DC5869" w:rsidRPr="001E4851" w:rsidRDefault="00E33742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lastRenderedPageBreak/>
              <w:t>-Hiểu được quyền tham gia quản lý nhà nước và xã hội,quyền sáng tạo ,quyền phát triển của công dân</w:t>
            </w:r>
          </w:p>
        </w:tc>
        <w:tc>
          <w:tcPr>
            <w:tcW w:w="2040" w:type="dxa"/>
          </w:tcPr>
          <w:p w14:paraId="342E494B" w14:textId="13CD0FA3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-Vận dụng  </w:t>
            </w:r>
            <w:r w:rsidR="003A0D3C" w:rsidRPr="001E4851">
              <w:rPr>
                <w:b/>
                <w:bCs/>
              </w:rPr>
              <w:t xml:space="preserve">các nguyên tắc của quyền bầu cử để </w:t>
            </w:r>
            <w:r w:rsidRPr="001E4851">
              <w:rPr>
                <w:b/>
                <w:bCs/>
              </w:rPr>
              <w:t xml:space="preserve">giải quyết tình huống liên quan </w:t>
            </w:r>
          </w:p>
        </w:tc>
        <w:tc>
          <w:tcPr>
            <w:tcW w:w="1862" w:type="dxa"/>
          </w:tcPr>
          <w:p w14:paraId="6EBE8C93" w14:textId="63E81623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>-Vận dụng nguyên tắc bầu cử,quyền tham gia quản lí nhà nước và xã hội</w:t>
            </w:r>
            <w:r w:rsidR="003A0D3C" w:rsidRPr="001E4851">
              <w:rPr>
                <w:b/>
                <w:bCs/>
              </w:rPr>
              <w:t xml:space="preserve"> ,quyền khiếu nại ,tố cáo</w:t>
            </w:r>
            <w:r w:rsidRPr="001E4851">
              <w:rPr>
                <w:b/>
                <w:bCs/>
              </w:rPr>
              <w:t xml:space="preserve"> để </w:t>
            </w:r>
            <w:r w:rsidR="003A0D3C" w:rsidRPr="001E4851">
              <w:rPr>
                <w:b/>
                <w:bCs/>
              </w:rPr>
              <w:t xml:space="preserve"> nhận định và </w:t>
            </w:r>
            <w:r w:rsidRPr="001E4851">
              <w:rPr>
                <w:b/>
                <w:bCs/>
              </w:rPr>
              <w:t>giải quyết tình huống đặt ra</w:t>
            </w:r>
          </w:p>
        </w:tc>
        <w:tc>
          <w:tcPr>
            <w:tcW w:w="1510" w:type="dxa"/>
          </w:tcPr>
          <w:p w14:paraId="1F23C470" w14:textId="77777777" w:rsidR="00DC5869" w:rsidRPr="001E4851" w:rsidRDefault="00DC5869" w:rsidP="00982FAC">
            <w:pPr>
              <w:rPr>
                <w:b/>
                <w:bCs/>
              </w:rPr>
            </w:pPr>
          </w:p>
        </w:tc>
      </w:tr>
      <w:tr w:rsidR="00DC5869" w:rsidRPr="001E4851" w14:paraId="0E492F4B" w14:textId="77777777" w:rsidTr="00982FAC">
        <w:trPr>
          <w:trHeight w:val="1354"/>
        </w:trPr>
        <w:tc>
          <w:tcPr>
            <w:tcW w:w="1966" w:type="dxa"/>
          </w:tcPr>
          <w:p w14:paraId="6D477DED" w14:textId="006A0682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>Số câu</w:t>
            </w:r>
            <w:r w:rsidR="00CC2C49" w:rsidRPr="001E4851">
              <w:rPr>
                <w:b/>
                <w:bCs/>
              </w:rPr>
              <w:t xml:space="preserve"> 13</w:t>
            </w:r>
            <w:r w:rsidRPr="001E4851">
              <w:rPr>
                <w:b/>
                <w:bCs/>
              </w:rPr>
              <w:t xml:space="preserve"> </w:t>
            </w:r>
          </w:p>
          <w:p w14:paraId="6AB6DB2A" w14:textId="064747BF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>Số điểm 4,</w:t>
            </w:r>
            <w:r w:rsidR="00CC2C49" w:rsidRPr="001E4851">
              <w:rPr>
                <w:b/>
                <w:bCs/>
              </w:rPr>
              <w:t>33</w:t>
            </w:r>
          </w:p>
          <w:p w14:paraId="0402D405" w14:textId="0B4421F4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>Tỉ lệ 4</w:t>
            </w:r>
            <w:r w:rsidR="00CC2C49" w:rsidRPr="001E4851">
              <w:rPr>
                <w:b/>
                <w:bCs/>
              </w:rPr>
              <w:t>3</w:t>
            </w:r>
            <w:r w:rsidRPr="001E4851">
              <w:rPr>
                <w:b/>
                <w:bCs/>
              </w:rPr>
              <w:t>,</w:t>
            </w:r>
            <w:r w:rsidR="00CC2C49" w:rsidRPr="001E4851">
              <w:rPr>
                <w:b/>
                <w:bCs/>
              </w:rPr>
              <w:t>3</w:t>
            </w:r>
            <w:r w:rsidRPr="001E4851">
              <w:rPr>
                <w:b/>
                <w:bCs/>
              </w:rPr>
              <w:t>%</w:t>
            </w:r>
          </w:p>
        </w:tc>
        <w:tc>
          <w:tcPr>
            <w:tcW w:w="1536" w:type="dxa"/>
          </w:tcPr>
          <w:p w14:paraId="7B8C7DA8" w14:textId="19BBBBB8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Số câu </w:t>
            </w:r>
            <w:r w:rsidR="00E33742" w:rsidRPr="001E4851">
              <w:rPr>
                <w:b/>
                <w:bCs/>
              </w:rPr>
              <w:t>5</w:t>
            </w:r>
          </w:p>
          <w:p w14:paraId="57BD9EED" w14:textId="0A982B22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Số điểm </w:t>
            </w:r>
            <w:r w:rsidR="00E33742" w:rsidRPr="001E4851">
              <w:rPr>
                <w:b/>
                <w:bCs/>
              </w:rPr>
              <w:t>1,67</w:t>
            </w:r>
          </w:p>
          <w:p w14:paraId="2086BE8B" w14:textId="0FE33747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Tỉ lệ </w:t>
            </w:r>
            <w:r w:rsidR="00E33742" w:rsidRPr="001E4851">
              <w:rPr>
                <w:b/>
                <w:bCs/>
              </w:rPr>
              <w:t>16,7</w:t>
            </w:r>
            <w:r w:rsidRPr="001E4851">
              <w:rPr>
                <w:b/>
                <w:bCs/>
              </w:rPr>
              <w:t>%</w:t>
            </w:r>
          </w:p>
        </w:tc>
        <w:tc>
          <w:tcPr>
            <w:tcW w:w="1801" w:type="dxa"/>
          </w:tcPr>
          <w:p w14:paraId="6C48A92B" w14:textId="110C797C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Số câu </w:t>
            </w:r>
            <w:r w:rsidR="003A0D3C" w:rsidRPr="001E4851">
              <w:rPr>
                <w:b/>
                <w:bCs/>
              </w:rPr>
              <w:t>3</w:t>
            </w:r>
          </w:p>
          <w:p w14:paraId="290D76EC" w14:textId="77777777" w:rsidR="005F095B" w:rsidRPr="001E4851" w:rsidRDefault="005F095B" w:rsidP="00982FAC">
            <w:pPr>
              <w:rPr>
                <w:b/>
                <w:bCs/>
              </w:rPr>
            </w:pPr>
          </w:p>
          <w:p w14:paraId="3A8ECC2F" w14:textId="5577232C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Số điểm </w:t>
            </w:r>
            <w:r w:rsidR="003A0D3C" w:rsidRPr="001E4851">
              <w:rPr>
                <w:b/>
                <w:bCs/>
              </w:rPr>
              <w:t>1</w:t>
            </w:r>
            <w:r w:rsidRPr="001E4851">
              <w:rPr>
                <w:b/>
                <w:bCs/>
              </w:rPr>
              <w:t>,</w:t>
            </w:r>
            <w:r w:rsidR="003A0D3C" w:rsidRPr="001E4851">
              <w:rPr>
                <w:b/>
                <w:bCs/>
              </w:rPr>
              <w:t>0</w:t>
            </w:r>
          </w:p>
          <w:p w14:paraId="133C00C4" w14:textId="7969E392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Tỉ lệ </w:t>
            </w:r>
            <w:r w:rsidR="003A0D3C" w:rsidRPr="001E4851">
              <w:rPr>
                <w:b/>
                <w:bCs/>
              </w:rPr>
              <w:t>10</w:t>
            </w:r>
            <w:r w:rsidRPr="001E4851">
              <w:rPr>
                <w:b/>
                <w:bCs/>
              </w:rPr>
              <w:t>%</w:t>
            </w:r>
          </w:p>
          <w:p w14:paraId="7FF622EF" w14:textId="77777777" w:rsidR="00DC5869" w:rsidRPr="001E4851" w:rsidRDefault="00DC5869" w:rsidP="00982FAC">
            <w:pPr>
              <w:rPr>
                <w:b/>
                <w:bCs/>
              </w:rPr>
            </w:pPr>
          </w:p>
        </w:tc>
        <w:tc>
          <w:tcPr>
            <w:tcW w:w="2040" w:type="dxa"/>
          </w:tcPr>
          <w:p w14:paraId="20A732D2" w14:textId="1B32C214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Số câu </w:t>
            </w:r>
            <w:r w:rsidR="003A0D3C" w:rsidRPr="001E4851">
              <w:rPr>
                <w:b/>
                <w:bCs/>
              </w:rPr>
              <w:t>2</w:t>
            </w:r>
          </w:p>
          <w:p w14:paraId="49556FD7" w14:textId="78AB661C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>Số điểm 0,</w:t>
            </w:r>
            <w:r w:rsidR="003A0D3C" w:rsidRPr="001E4851">
              <w:rPr>
                <w:b/>
                <w:bCs/>
              </w:rPr>
              <w:t>67</w:t>
            </w:r>
          </w:p>
          <w:p w14:paraId="6DB064DE" w14:textId="6D2976AF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Tỉ lệ </w:t>
            </w:r>
            <w:r w:rsidR="003A0D3C" w:rsidRPr="001E4851">
              <w:rPr>
                <w:b/>
                <w:bCs/>
              </w:rPr>
              <w:t>6,7</w:t>
            </w:r>
            <w:r w:rsidRPr="001E4851">
              <w:rPr>
                <w:b/>
                <w:bCs/>
              </w:rPr>
              <w:t>%</w:t>
            </w:r>
          </w:p>
        </w:tc>
        <w:tc>
          <w:tcPr>
            <w:tcW w:w="1862" w:type="dxa"/>
          </w:tcPr>
          <w:p w14:paraId="231A89B8" w14:textId="77777777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>Số câu 3</w:t>
            </w:r>
          </w:p>
          <w:p w14:paraId="4C220F11" w14:textId="77777777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>Số điểm 1,0</w:t>
            </w:r>
          </w:p>
          <w:p w14:paraId="51A8D3FE" w14:textId="77777777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>Tỉ lệ 10%</w:t>
            </w:r>
          </w:p>
        </w:tc>
        <w:tc>
          <w:tcPr>
            <w:tcW w:w="1510" w:type="dxa"/>
          </w:tcPr>
          <w:p w14:paraId="54D9A8CA" w14:textId="4D2FCF41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>Số câu 1</w:t>
            </w:r>
            <w:r w:rsidR="00CC2C49" w:rsidRPr="001E4851">
              <w:rPr>
                <w:b/>
                <w:bCs/>
              </w:rPr>
              <w:t>3</w:t>
            </w:r>
          </w:p>
          <w:p w14:paraId="3D2D2E57" w14:textId="5725EFF1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>Số điểm 4</w:t>
            </w:r>
            <w:r w:rsidR="00A12D44">
              <w:rPr>
                <w:b/>
                <w:bCs/>
              </w:rPr>
              <w:t>,</w:t>
            </w:r>
            <w:r w:rsidR="00CC2C49" w:rsidRPr="001E4851">
              <w:rPr>
                <w:b/>
                <w:bCs/>
              </w:rPr>
              <w:t>33</w:t>
            </w:r>
          </w:p>
          <w:p w14:paraId="09579B19" w14:textId="3773EF1D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>Tỉ lệ 4</w:t>
            </w:r>
            <w:r w:rsidR="00CC2C49" w:rsidRPr="001E4851">
              <w:rPr>
                <w:b/>
                <w:bCs/>
              </w:rPr>
              <w:t>3</w:t>
            </w:r>
            <w:r w:rsidRPr="001E4851">
              <w:rPr>
                <w:b/>
                <w:bCs/>
              </w:rPr>
              <w:t>,</w:t>
            </w:r>
            <w:r w:rsidR="00CC2C49" w:rsidRPr="001E4851">
              <w:rPr>
                <w:b/>
                <w:bCs/>
              </w:rPr>
              <w:t>3</w:t>
            </w:r>
          </w:p>
          <w:p w14:paraId="00E5B93F" w14:textId="77777777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 %</w:t>
            </w:r>
          </w:p>
          <w:p w14:paraId="08004AFB" w14:textId="77777777" w:rsidR="00DC5869" w:rsidRPr="001E4851" w:rsidRDefault="00DC5869" w:rsidP="00982FAC">
            <w:pPr>
              <w:rPr>
                <w:b/>
                <w:bCs/>
              </w:rPr>
            </w:pPr>
          </w:p>
        </w:tc>
      </w:tr>
      <w:tr w:rsidR="00DC5869" w:rsidRPr="001E4851" w14:paraId="30E652EE" w14:textId="77777777" w:rsidTr="00982FAC">
        <w:trPr>
          <w:trHeight w:val="1298"/>
        </w:trPr>
        <w:tc>
          <w:tcPr>
            <w:tcW w:w="1966" w:type="dxa"/>
          </w:tcPr>
          <w:p w14:paraId="28A80064" w14:textId="77777777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>Bài 8:Pháp luật với sự phát triển của công dân</w:t>
            </w:r>
          </w:p>
        </w:tc>
        <w:tc>
          <w:tcPr>
            <w:tcW w:w="1536" w:type="dxa"/>
          </w:tcPr>
          <w:p w14:paraId="5023B7A2" w14:textId="6572D720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>Biết được quyền học tập của công dân</w:t>
            </w:r>
          </w:p>
          <w:p w14:paraId="0548A5FF" w14:textId="77777777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 </w:t>
            </w:r>
          </w:p>
          <w:p w14:paraId="4F14E53A" w14:textId="77777777" w:rsidR="00DC5869" w:rsidRPr="001E4851" w:rsidRDefault="00DC5869" w:rsidP="00982FAC">
            <w:pPr>
              <w:rPr>
                <w:b/>
                <w:bCs/>
              </w:rPr>
            </w:pPr>
          </w:p>
          <w:p w14:paraId="6FAAC7BF" w14:textId="77777777" w:rsidR="00DC5869" w:rsidRPr="001E4851" w:rsidRDefault="00DC5869" w:rsidP="00982FAC">
            <w:pPr>
              <w:rPr>
                <w:b/>
                <w:bCs/>
              </w:rPr>
            </w:pPr>
          </w:p>
        </w:tc>
        <w:tc>
          <w:tcPr>
            <w:tcW w:w="1801" w:type="dxa"/>
          </w:tcPr>
          <w:p w14:paraId="05BDD6E3" w14:textId="0B366969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>Hiểu được quyền sáng tạo ,quyền phát triển của công dân trong các lĩnh vực</w:t>
            </w:r>
            <w:r w:rsidR="003A0D3C" w:rsidRPr="001E4851">
              <w:rPr>
                <w:b/>
                <w:bCs/>
              </w:rPr>
              <w:t xml:space="preserve"> đời sống</w:t>
            </w:r>
          </w:p>
        </w:tc>
        <w:tc>
          <w:tcPr>
            <w:tcW w:w="2040" w:type="dxa"/>
          </w:tcPr>
          <w:p w14:paraId="5EE9768A" w14:textId="77C24250" w:rsidR="00DC5869" w:rsidRPr="001E4851" w:rsidRDefault="00DC5869" w:rsidP="00982FA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>Vận dụng quyền học tập,</w:t>
            </w:r>
            <w:r w:rsidR="003A0D3C" w:rsidRPr="001E4851">
              <w:rPr>
                <w:b/>
                <w:bCs/>
              </w:rPr>
              <w:t xml:space="preserve"> quyền </w:t>
            </w:r>
            <w:r w:rsidRPr="001E4851">
              <w:rPr>
                <w:b/>
                <w:bCs/>
              </w:rPr>
              <w:t>sáng tạo của công dân giải quyết tình huống liên quan</w:t>
            </w:r>
          </w:p>
        </w:tc>
        <w:tc>
          <w:tcPr>
            <w:tcW w:w="1862" w:type="dxa"/>
          </w:tcPr>
          <w:p w14:paraId="3D756F30" w14:textId="77777777" w:rsidR="00DC5869" w:rsidRPr="001E4851" w:rsidRDefault="00DC5869" w:rsidP="00982FAC">
            <w:pPr>
              <w:rPr>
                <w:b/>
                <w:bCs/>
              </w:rPr>
            </w:pPr>
          </w:p>
        </w:tc>
        <w:tc>
          <w:tcPr>
            <w:tcW w:w="1510" w:type="dxa"/>
          </w:tcPr>
          <w:p w14:paraId="5D376338" w14:textId="77777777" w:rsidR="00DC5869" w:rsidRPr="001E4851" w:rsidRDefault="00DC5869" w:rsidP="00982FAC">
            <w:pPr>
              <w:rPr>
                <w:b/>
                <w:bCs/>
              </w:rPr>
            </w:pPr>
          </w:p>
        </w:tc>
      </w:tr>
      <w:tr w:rsidR="003A0D3C" w:rsidRPr="001E4851" w14:paraId="1D70F0EF" w14:textId="77777777" w:rsidTr="00982FAC">
        <w:trPr>
          <w:trHeight w:val="1298"/>
        </w:trPr>
        <w:tc>
          <w:tcPr>
            <w:tcW w:w="1966" w:type="dxa"/>
          </w:tcPr>
          <w:p w14:paraId="30AA1CDF" w14:textId="392A0A76" w:rsidR="00CC2C49" w:rsidRPr="001E4851" w:rsidRDefault="00CC2C49" w:rsidP="00CC2C49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Số câu </w:t>
            </w:r>
            <w:r w:rsidR="001E4851" w:rsidRPr="001E4851">
              <w:rPr>
                <w:b/>
                <w:bCs/>
              </w:rPr>
              <w:t>12</w:t>
            </w:r>
          </w:p>
          <w:p w14:paraId="09225FD8" w14:textId="5DFAB1BF" w:rsidR="00CC2C49" w:rsidRPr="001E4851" w:rsidRDefault="00CC2C49" w:rsidP="00CC2C49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Số điểm </w:t>
            </w:r>
            <w:r w:rsidR="001E4851" w:rsidRPr="001E4851">
              <w:rPr>
                <w:b/>
                <w:bCs/>
              </w:rPr>
              <w:t>4.0</w:t>
            </w:r>
          </w:p>
          <w:p w14:paraId="4B4232D5" w14:textId="0F9B655D" w:rsidR="003A0D3C" w:rsidRPr="001E4851" w:rsidRDefault="00CC2C49" w:rsidP="00CC2C49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Tỉ lệ </w:t>
            </w:r>
            <w:r w:rsidR="001E4851" w:rsidRPr="001E4851">
              <w:rPr>
                <w:b/>
                <w:bCs/>
              </w:rPr>
              <w:t>40</w:t>
            </w:r>
            <w:r w:rsidRPr="001E4851">
              <w:rPr>
                <w:b/>
                <w:bCs/>
              </w:rPr>
              <w:t>%</w:t>
            </w:r>
          </w:p>
        </w:tc>
        <w:tc>
          <w:tcPr>
            <w:tcW w:w="1536" w:type="dxa"/>
          </w:tcPr>
          <w:p w14:paraId="4968F0CD" w14:textId="77777777" w:rsidR="003A0D3C" w:rsidRPr="001E4851" w:rsidRDefault="003A0D3C" w:rsidP="003A0D3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>Số câu 3</w:t>
            </w:r>
          </w:p>
          <w:p w14:paraId="02957F79" w14:textId="6BBF9ACD" w:rsidR="003A0D3C" w:rsidRPr="001E4851" w:rsidRDefault="003A0D3C" w:rsidP="003A0D3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>Số điểm 1</w:t>
            </w:r>
            <w:r w:rsidR="00A12D44">
              <w:rPr>
                <w:b/>
                <w:bCs/>
              </w:rPr>
              <w:t>.</w:t>
            </w:r>
            <w:r w:rsidRPr="001E4851">
              <w:rPr>
                <w:b/>
                <w:bCs/>
              </w:rPr>
              <w:t>0</w:t>
            </w:r>
          </w:p>
          <w:p w14:paraId="45A503F9" w14:textId="4C49C539" w:rsidR="003A0D3C" w:rsidRPr="001E4851" w:rsidRDefault="003A0D3C" w:rsidP="003A0D3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>Tỉ lệ 10%</w:t>
            </w:r>
          </w:p>
        </w:tc>
        <w:tc>
          <w:tcPr>
            <w:tcW w:w="1801" w:type="dxa"/>
          </w:tcPr>
          <w:p w14:paraId="357AFB22" w14:textId="6760F098" w:rsidR="003A0D3C" w:rsidRPr="001E4851" w:rsidRDefault="003A0D3C" w:rsidP="003A0D3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Số câu </w:t>
            </w:r>
            <w:r w:rsidRPr="001E4851">
              <w:rPr>
                <w:b/>
                <w:bCs/>
              </w:rPr>
              <w:t>5</w:t>
            </w:r>
          </w:p>
          <w:p w14:paraId="4A01082A" w14:textId="5558B67B" w:rsidR="003A0D3C" w:rsidRPr="001E4851" w:rsidRDefault="003A0D3C" w:rsidP="003A0D3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Số điểm </w:t>
            </w:r>
            <w:r w:rsidRPr="001E4851">
              <w:rPr>
                <w:b/>
                <w:bCs/>
              </w:rPr>
              <w:t>1,67</w:t>
            </w:r>
          </w:p>
          <w:p w14:paraId="66964531" w14:textId="59FA0C99" w:rsidR="003A0D3C" w:rsidRPr="001E4851" w:rsidRDefault="003A0D3C" w:rsidP="003A0D3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Tỉ lệ </w:t>
            </w:r>
            <w:r w:rsidRPr="001E4851">
              <w:rPr>
                <w:b/>
                <w:bCs/>
              </w:rPr>
              <w:t>16,7</w:t>
            </w:r>
            <w:r w:rsidRPr="001E4851">
              <w:rPr>
                <w:b/>
                <w:bCs/>
              </w:rPr>
              <w:t>%</w:t>
            </w:r>
          </w:p>
        </w:tc>
        <w:tc>
          <w:tcPr>
            <w:tcW w:w="2040" w:type="dxa"/>
          </w:tcPr>
          <w:p w14:paraId="434419BB" w14:textId="55BFC27E" w:rsidR="003A0D3C" w:rsidRPr="001E4851" w:rsidRDefault="003A0D3C" w:rsidP="003A0D3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Số câu </w:t>
            </w:r>
            <w:r w:rsidRPr="001E4851">
              <w:rPr>
                <w:b/>
                <w:bCs/>
              </w:rPr>
              <w:t>4</w:t>
            </w:r>
          </w:p>
          <w:p w14:paraId="269BE603" w14:textId="3309D8ED" w:rsidR="003A0D3C" w:rsidRPr="001E4851" w:rsidRDefault="003A0D3C" w:rsidP="003A0D3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Số điểm </w:t>
            </w:r>
            <w:r w:rsidRPr="001E4851">
              <w:rPr>
                <w:b/>
                <w:bCs/>
              </w:rPr>
              <w:t>1,3</w:t>
            </w:r>
            <w:r w:rsidRPr="001E4851">
              <w:rPr>
                <w:b/>
                <w:bCs/>
              </w:rPr>
              <w:t>3</w:t>
            </w:r>
          </w:p>
          <w:p w14:paraId="2DE94B8F" w14:textId="4E505EC3" w:rsidR="003A0D3C" w:rsidRPr="001E4851" w:rsidRDefault="003A0D3C" w:rsidP="003A0D3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Tỉ lệ </w:t>
            </w:r>
            <w:r w:rsidRPr="001E4851">
              <w:rPr>
                <w:b/>
                <w:bCs/>
              </w:rPr>
              <w:t>13,</w:t>
            </w:r>
            <w:r w:rsidRPr="001E4851">
              <w:rPr>
                <w:b/>
                <w:bCs/>
              </w:rPr>
              <w:t>3%</w:t>
            </w:r>
          </w:p>
        </w:tc>
        <w:tc>
          <w:tcPr>
            <w:tcW w:w="1862" w:type="dxa"/>
          </w:tcPr>
          <w:p w14:paraId="6A046FDC" w14:textId="5A76C518" w:rsidR="003A0D3C" w:rsidRPr="001E4851" w:rsidRDefault="003A0D3C" w:rsidP="003A0D3C">
            <w:pPr>
              <w:rPr>
                <w:b/>
                <w:bCs/>
              </w:rPr>
            </w:pPr>
          </w:p>
        </w:tc>
        <w:tc>
          <w:tcPr>
            <w:tcW w:w="1510" w:type="dxa"/>
          </w:tcPr>
          <w:p w14:paraId="3370F5A6" w14:textId="3E1F564E" w:rsidR="003A0D3C" w:rsidRPr="001E4851" w:rsidRDefault="003A0D3C" w:rsidP="003A0D3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Số câu </w:t>
            </w:r>
            <w:r w:rsidR="001E4851" w:rsidRPr="001E4851">
              <w:rPr>
                <w:b/>
                <w:bCs/>
              </w:rPr>
              <w:t>12</w:t>
            </w:r>
          </w:p>
          <w:p w14:paraId="0F8CBD18" w14:textId="24C4B49B" w:rsidR="003A0D3C" w:rsidRPr="001E4851" w:rsidRDefault="003A0D3C" w:rsidP="003A0D3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Số điểm </w:t>
            </w:r>
            <w:r w:rsidR="001E4851" w:rsidRPr="001E4851">
              <w:rPr>
                <w:b/>
                <w:bCs/>
              </w:rPr>
              <w:t>4.0</w:t>
            </w:r>
          </w:p>
          <w:p w14:paraId="47442CA1" w14:textId="21274D29" w:rsidR="003A0D3C" w:rsidRPr="001E4851" w:rsidRDefault="003A0D3C" w:rsidP="003A0D3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Tỉ lệ </w:t>
            </w:r>
            <w:r w:rsidR="001E4851" w:rsidRPr="001E4851">
              <w:rPr>
                <w:b/>
                <w:bCs/>
              </w:rPr>
              <w:t>40</w:t>
            </w:r>
            <w:r w:rsidRPr="001E4851">
              <w:rPr>
                <w:b/>
                <w:bCs/>
              </w:rPr>
              <w:t>%</w:t>
            </w:r>
          </w:p>
        </w:tc>
      </w:tr>
      <w:tr w:rsidR="003A0D3C" w:rsidRPr="001E4851" w14:paraId="78230779" w14:textId="77777777" w:rsidTr="00982FAC">
        <w:trPr>
          <w:trHeight w:val="1298"/>
        </w:trPr>
        <w:tc>
          <w:tcPr>
            <w:tcW w:w="1966" w:type="dxa"/>
          </w:tcPr>
          <w:p w14:paraId="4B4E5E04" w14:textId="6075286D" w:rsidR="003A0D3C" w:rsidRPr="001E4851" w:rsidRDefault="003A0D3C" w:rsidP="003A0D3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>Bài 9:Pháp luật với sự phát triển bền vững của đất nước</w:t>
            </w:r>
          </w:p>
        </w:tc>
        <w:tc>
          <w:tcPr>
            <w:tcW w:w="1536" w:type="dxa"/>
          </w:tcPr>
          <w:p w14:paraId="721D6727" w14:textId="6A62B2BE" w:rsidR="003A0D3C" w:rsidRPr="001E4851" w:rsidRDefault="003A0D3C" w:rsidP="003A0D3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>Nắm được nội dung pháp luật về  phát triển các lĩnh vực xã hội</w:t>
            </w:r>
          </w:p>
        </w:tc>
        <w:tc>
          <w:tcPr>
            <w:tcW w:w="1801" w:type="dxa"/>
          </w:tcPr>
          <w:p w14:paraId="7D3E2D4E" w14:textId="7BC15D86" w:rsidR="003A0D3C" w:rsidRPr="001E4851" w:rsidRDefault="003A0D3C" w:rsidP="003A0D3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Hiểu được các quyền </w:t>
            </w:r>
            <w:r w:rsidR="00F70BA0">
              <w:rPr>
                <w:b/>
                <w:bCs/>
              </w:rPr>
              <w:t xml:space="preserve">tự do </w:t>
            </w:r>
            <w:r w:rsidRPr="001E4851">
              <w:rPr>
                <w:b/>
                <w:bCs/>
              </w:rPr>
              <w:t>kinh doanh của công dân</w:t>
            </w:r>
          </w:p>
        </w:tc>
        <w:tc>
          <w:tcPr>
            <w:tcW w:w="2040" w:type="dxa"/>
          </w:tcPr>
          <w:p w14:paraId="110EAE8E" w14:textId="368DF073" w:rsidR="003A0D3C" w:rsidRPr="001E4851" w:rsidRDefault="003A0D3C" w:rsidP="003A0D3C">
            <w:pPr>
              <w:rPr>
                <w:b/>
                <w:bCs/>
              </w:rPr>
            </w:pPr>
          </w:p>
        </w:tc>
        <w:tc>
          <w:tcPr>
            <w:tcW w:w="1862" w:type="dxa"/>
          </w:tcPr>
          <w:p w14:paraId="7B4B4AD5" w14:textId="77777777" w:rsidR="003A0D3C" w:rsidRPr="001E4851" w:rsidRDefault="003A0D3C" w:rsidP="003A0D3C">
            <w:pPr>
              <w:rPr>
                <w:b/>
                <w:bCs/>
              </w:rPr>
            </w:pPr>
          </w:p>
        </w:tc>
        <w:tc>
          <w:tcPr>
            <w:tcW w:w="1510" w:type="dxa"/>
          </w:tcPr>
          <w:p w14:paraId="1BBB3668" w14:textId="6445A1EC" w:rsidR="003A0D3C" w:rsidRPr="001E4851" w:rsidRDefault="003A0D3C" w:rsidP="003A0D3C">
            <w:pPr>
              <w:rPr>
                <w:b/>
                <w:bCs/>
              </w:rPr>
            </w:pPr>
          </w:p>
        </w:tc>
      </w:tr>
      <w:tr w:rsidR="003A0D3C" w:rsidRPr="001E4851" w14:paraId="56C52079" w14:textId="77777777" w:rsidTr="00982FAC">
        <w:trPr>
          <w:trHeight w:val="1298"/>
        </w:trPr>
        <w:tc>
          <w:tcPr>
            <w:tcW w:w="1966" w:type="dxa"/>
          </w:tcPr>
          <w:p w14:paraId="72E2A909" w14:textId="15AA6DE1" w:rsidR="003A0D3C" w:rsidRPr="001E4851" w:rsidRDefault="003A0D3C" w:rsidP="003A0D3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Số câu </w:t>
            </w:r>
            <w:r w:rsidR="00CC2C49" w:rsidRPr="001E4851">
              <w:rPr>
                <w:b/>
                <w:bCs/>
              </w:rPr>
              <w:t>2</w:t>
            </w:r>
          </w:p>
          <w:p w14:paraId="7C7BB6AD" w14:textId="06820BA0" w:rsidR="003A0D3C" w:rsidRPr="001E4851" w:rsidRDefault="003A0D3C" w:rsidP="003A0D3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Số điểm </w:t>
            </w:r>
            <w:r w:rsidR="00CC2C49" w:rsidRPr="001E4851">
              <w:rPr>
                <w:b/>
                <w:bCs/>
              </w:rPr>
              <w:t>0,67</w:t>
            </w:r>
          </w:p>
          <w:p w14:paraId="311C0728" w14:textId="52A0D5E4" w:rsidR="003A0D3C" w:rsidRPr="001E4851" w:rsidRDefault="003A0D3C" w:rsidP="003A0D3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Tỉ lệ </w:t>
            </w:r>
            <w:r w:rsidR="00CC2C49" w:rsidRPr="001E4851">
              <w:rPr>
                <w:b/>
                <w:bCs/>
              </w:rPr>
              <w:t>6,7</w:t>
            </w:r>
            <w:r w:rsidRPr="001E4851">
              <w:rPr>
                <w:b/>
                <w:bCs/>
              </w:rPr>
              <w:t>%</w:t>
            </w:r>
          </w:p>
        </w:tc>
        <w:tc>
          <w:tcPr>
            <w:tcW w:w="1536" w:type="dxa"/>
          </w:tcPr>
          <w:p w14:paraId="1B4B4A32" w14:textId="46ED80C0" w:rsidR="003A0D3C" w:rsidRPr="001E4851" w:rsidRDefault="003A0D3C" w:rsidP="003A0D3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>Số câu 1</w:t>
            </w:r>
          </w:p>
          <w:p w14:paraId="326A30A3" w14:textId="2A7914A3" w:rsidR="003A0D3C" w:rsidRPr="001E4851" w:rsidRDefault="003A0D3C" w:rsidP="003A0D3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>Số điểm 0,33</w:t>
            </w:r>
          </w:p>
          <w:p w14:paraId="2ED8BA34" w14:textId="02F6FAC2" w:rsidR="003A0D3C" w:rsidRPr="001E4851" w:rsidRDefault="003A0D3C" w:rsidP="003A0D3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>Tỉ lệ 3,</w:t>
            </w:r>
            <w:r w:rsidR="00CC2C49" w:rsidRPr="001E4851">
              <w:rPr>
                <w:b/>
                <w:bCs/>
              </w:rPr>
              <w:t>3</w:t>
            </w:r>
            <w:r w:rsidRPr="001E4851">
              <w:rPr>
                <w:b/>
                <w:bCs/>
              </w:rPr>
              <w:t>%</w:t>
            </w:r>
          </w:p>
        </w:tc>
        <w:tc>
          <w:tcPr>
            <w:tcW w:w="1801" w:type="dxa"/>
          </w:tcPr>
          <w:p w14:paraId="4B6C2053" w14:textId="7BF7709B" w:rsidR="003A0D3C" w:rsidRPr="001E4851" w:rsidRDefault="003A0D3C" w:rsidP="003A0D3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>Số câu 1</w:t>
            </w:r>
          </w:p>
          <w:p w14:paraId="0E20FC47" w14:textId="1301811C" w:rsidR="003A0D3C" w:rsidRPr="001E4851" w:rsidRDefault="003A0D3C" w:rsidP="003A0D3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>Số điểm 0,33</w:t>
            </w:r>
          </w:p>
          <w:p w14:paraId="227AE764" w14:textId="49F60D6F" w:rsidR="003A0D3C" w:rsidRPr="001E4851" w:rsidRDefault="003A0D3C" w:rsidP="003A0D3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>Tỉ lệ 3,3%</w:t>
            </w:r>
          </w:p>
        </w:tc>
        <w:tc>
          <w:tcPr>
            <w:tcW w:w="2040" w:type="dxa"/>
          </w:tcPr>
          <w:p w14:paraId="4765CF1A" w14:textId="7DD80425" w:rsidR="003A0D3C" w:rsidRPr="001E4851" w:rsidRDefault="003A0D3C" w:rsidP="003A0D3C">
            <w:pPr>
              <w:rPr>
                <w:b/>
                <w:bCs/>
              </w:rPr>
            </w:pPr>
          </w:p>
        </w:tc>
        <w:tc>
          <w:tcPr>
            <w:tcW w:w="1862" w:type="dxa"/>
          </w:tcPr>
          <w:p w14:paraId="62C9927A" w14:textId="7BB64ADB" w:rsidR="003A0D3C" w:rsidRPr="001E4851" w:rsidRDefault="003A0D3C" w:rsidP="003A0D3C">
            <w:pPr>
              <w:rPr>
                <w:b/>
                <w:bCs/>
              </w:rPr>
            </w:pPr>
          </w:p>
        </w:tc>
        <w:tc>
          <w:tcPr>
            <w:tcW w:w="1510" w:type="dxa"/>
          </w:tcPr>
          <w:p w14:paraId="6A0543D6" w14:textId="4822D259" w:rsidR="003A0D3C" w:rsidRPr="001E4851" w:rsidRDefault="003A0D3C" w:rsidP="003A0D3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Số câu </w:t>
            </w:r>
            <w:r w:rsidR="00CC2C49" w:rsidRPr="001E4851">
              <w:rPr>
                <w:b/>
                <w:bCs/>
              </w:rPr>
              <w:t>2</w:t>
            </w:r>
          </w:p>
          <w:p w14:paraId="670849B3" w14:textId="7E96FF9D" w:rsidR="003A0D3C" w:rsidRPr="001E4851" w:rsidRDefault="003A0D3C" w:rsidP="003A0D3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Số điểm </w:t>
            </w:r>
            <w:r w:rsidR="00CC2C49" w:rsidRPr="001E4851">
              <w:rPr>
                <w:b/>
                <w:bCs/>
              </w:rPr>
              <w:t>0,67</w:t>
            </w:r>
          </w:p>
          <w:p w14:paraId="44003384" w14:textId="3F4F7FBC" w:rsidR="003A0D3C" w:rsidRPr="001E4851" w:rsidRDefault="003A0D3C" w:rsidP="003A0D3C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>Tỉ lệ</w:t>
            </w:r>
            <w:r w:rsidR="00CC2C49" w:rsidRPr="001E4851">
              <w:rPr>
                <w:b/>
                <w:bCs/>
              </w:rPr>
              <w:t xml:space="preserve"> 6,7</w:t>
            </w:r>
            <w:r w:rsidRPr="001E4851">
              <w:rPr>
                <w:b/>
                <w:bCs/>
              </w:rPr>
              <w:t xml:space="preserve"> %</w:t>
            </w:r>
          </w:p>
        </w:tc>
      </w:tr>
      <w:tr w:rsidR="003A0D3C" w:rsidRPr="001E4851" w14:paraId="0CC6EFE3" w14:textId="77777777" w:rsidTr="00982FAC">
        <w:trPr>
          <w:trHeight w:val="1298"/>
        </w:trPr>
        <w:tc>
          <w:tcPr>
            <w:tcW w:w="1966" w:type="dxa"/>
          </w:tcPr>
          <w:p w14:paraId="3E037292" w14:textId="1CA676D1" w:rsidR="00CC2C49" w:rsidRPr="001E4851" w:rsidRDefault="00CC2C49" w:rsidP="00CC2C49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lastRenderedPageBreak/>
              <w:t xml:space="preserve">Số câu </w:t>
            </w:r>
            <w:r w:rsidRPr="001E4851">
              <w:rPr>
                <w:b/>
                <w:bCs/>
              </w:rPr>
              <w:t>30</w:t>
            </w:r>
          </w:p>
          <w:p w14:paraId="254F2EEC" w14:textId="4130B74A" w:rsidR="00CC2C49" w:rsidRPr="001E4851" w:rsidRDefault="00CC2C49" w:rsidP="00CC2C49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Số điểm </w:t>
            </w:r>
            <w:r w:rsidRPr="001E4851">
              <w:rPr>
                <w:b/>
                <w:bCs/>
              </w:rPr>
              <w:t>10</w:t>
            </w:r>
          </w:p>
          <w:p w14:paraId="184A074E" w14:textId="5C7FD268" w:rsidR="003A0D3C" w:rsidRPr="001E4851" w:rsidRDefault="00CC2C49" w:rsidP="00CC2C49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Tỉ lệ </w:t>
            </w:r>
            <w:r w:rsidRPr="001E4851">
              <w:rPr>
                <w:b/>
                <w:bCs/>
              </w:rPr>
              <w:t>100</w:t>
            </w:r>
            <w:r w:rsidRPr="001E4851">
              <w:rPr>
                <w:b/>
                <w:bCs/>
              </w:rPr>
              <w:t>%</w:t>
            </w:r>
          </w:p>
        </w:tc>
        <w:tc>
          <w:tcPr>
            <w:tcW w:w="1536" w:type="dxa"/>
          </w:tcPr>
          <w:p w14:paraId="0A98ACD7" w14:textId="24F1F54A" w:rsidR="00CC2C49" w:rsidRPr="001E4851" w:rsidRDefault="00CC2C49" w:rsidP="00CC2C49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Số câu </w:t>
            </w:r>
            <w:r w:rsidRPr="001E4851">
              <w:rPr>
                <w:b/>
                <w:bCs/>
              </w:rPr>
              <w:t>12</w:t>
            </w:r>
          </w:p>
          <w:p w14:paraId="1E2B5AC5" w14:textId="0D62E5E6" w:rsidR="00CC2C49" w:rsidRPr="001E4851" w:rsidRDefault="00CC2C49" w:rsidP="00CC2C49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Số điểm </w:t>
            </w:r>
            <w:r w:rsidRPr="001E4851">
              <w:rPr>
                <w:b/>
                <w:bCs/>
              </w:rPr>
              <w:t>4,0</w:t>
            </w:r>
          </w:p>
          <w:p w14:paraId="6B06F5ED" w14:textId="6C83A5C5" w:rsidR="003A0D3C" w:rsidRPr="001E4851" w:rsidRDefault="00CC2C49" w:rsidP="00CC2C49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Tỉ lệ </w:t>
            </w:r>
            <w:r w:rsidRPr="001E4851">
              <w:rPr>
                <w:b/>
                <w:bCs/>
              </w:rPr>
              <w:t xml:space="preserve"> 40</w:t>
            </w:r>
            <w:r w:rsidRPr="001E4851">
              <w:rPr>
                <w:b/>
                <w:bCs/>
              </w:rPr>
              <w:t>%</w:t>
            </w:r>
          </w:p>
        </w:tc>
        <w:tc>
          <w:tcPr>
            <w:tcW w:w="1801" w:type="dxa"/>
          </w:tcPr>
          <w:p w14:paraId="0021049E" w14:textId="45FBB298" w:rsidR="00CC2C49" w:rsidRPr="001E4851" w:rsidRDefault="00CC2C49" w:rsidP="00CC2C49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Số câu </w:t>
            </w:r>
            <w:r w:rsidRPr="001E4851">
              <w:rPr>
                <w:b/>
                <w:bCs/>
              </w:rPr>
              <w:t>9</w:t>
            </w:r>
          </w:p>
          <w:p w14:paraId="0DBAC43E" w14:textId="2403EA37" w:rsidR="00CC2C49" w:rsidRPr="001E4851" w:rsidRDefault="00CC2C49" w:rsidP="00CC2C49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Số điểm </w:t>
            </w:r>
            <w:r w:rsidRPr="001E4851">
              <w:rPr>
                <w:b/>
                <w:bCs/>
              </w:rPr>
              <w:t>3.0</w:t>
            </w:r>
          </w:p>
          <w:p w14:paraId="051586F4" w14:textId="300B66F7" w:rsidR="003A0D3C" w:rsidRPr="001E4851" w:rsidRDefault="00CC2C49" w:rsidP="00CC2C49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Tỉ lệ </w:t>
            </w:r>
            <w:r w:rsidRPr="001E4851">
              <w:rPr>
                <w:b/>
                <w:bCs/>
              </w:rPr>
              <w:t>30</w:t>
            </w:r>
            <w:r w:rsidRPr="001E4851">
              <w:rPr>
                <w:b/>
                <w:bCs/>
              </w:rPr>
              <w:t>%</w:t>
            </w:r>
          </w:p>
        </w:tc>
        <w:tc>
          <w:tcPr>
            <w:tcW w:w="2040" w:type="dxa"/>
          </w:tcPr>
          <w:p w14:paraId="6745FE28" w14:textId="20B0CD51" w:rsidR="00CC2C49" w:rsidRPr="001E4851" w:rsidRDefault="00CC2C49" w:rsidP="00CC2C49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Số câu </w:t>
            </w:r>
            <w:r w:rsidRPr="001E4851">
              <w:rPr>
                <w:b/>
                <w:bCs/>
              </w:rPr>
              <w:t>6</w:t>
            </w:r>
          </w:p>
          <w:p w14:paraId="03343082" w14:textId="1ABD2EC2" w:rsidR="00CC2C49" w:rsidRPr="001E4851" w:rsidRDefault="00CC2C49" w:rsidP="00CC2C49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>Số điểm 2</w:t>
            </w:r>
            <w:r w:rsidRPr="001E4851">
              <w:rPr>
                <w:b/>
                <w:bCs/>
              </w:rPr>
              <w:t>.0</w:t>
            </w:r>
          </w:p>
          <w:p w14:paraId="25E6E9E0" w14:textId="746D22C9" w:rsidR="003A0D3C" w:rsidRPr="001E4851" w:rsidRDefault="00CC2C49" w:rsidP="00CC2C49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Tỉ lệ </w:t>
            </w:r>
            <w:r w:rsidRPr="001E4851">
              <w:rPr>
                <w:b/>
                <w:bCs/>
              </w:rPr>
              <w:t>20</w:t>
            </w:r>
            <w:r w:rsidRPr="001E4851">
              <w:rPr>
                <w:b/>
                <w:bCs/>
              </w:rPr>
              <w:t>%</w:t>
            </w:r>
          </w:p>
        </w:tc>
        <w:tc>
          <w:tcPr>
            <w:tcW w:w="1862" w:type="dxa"/>
          </w:tcPr>
          <w:p w14:paraId="60F706E0" w14:textId="39CFF548" w:rsidR="00CC2C49" w:rsidRPr="001E4851" w:rsidRDefault="00CC2C49" w:rsidP="00CC2C49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Số câu </w:t>
            </w:r>
            <w:r w:rsidRPr="001E4851">
              <w:rPr>
                <w:b/>
                <w:bCs/>
              </w:rPr>
              <w:t>3</w:t>
            </w:r>
          </w:p>
          <w:p w14:paraId="7FCFA187" w14:textId="1E092239" w:rsidR="00CC2C49" w:rsidRPr="001E4851" w:rsidRDefault="00CC2C49" w:rsidP="00CC2C49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Số điểm </w:t>
            </w:r>
            <w:r w:rsidRPr="001E4851">
              <w:rPr>
                <w:b/>
                <w:bCs/>
              </w:rPr>
              <w:t>1.0</w:t>
            </w:r>
          </w:p>
          <w:p w14:paraId="26A708CC" w14:textId="7B6EA15E" w:rsidR="003A0D3C" w:rsidRPr="001E4851" w:rsidRDefault="00CC2C49" w:rsidP="00CC2C49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Tỉ lệ </w:t>
            </w:r>
            <w:r w:rsidRPr="001E4851">
              <w:rPr>
                <w:b/>
                <w:bCs/>
              </w:rPr>
              <w:t>10</w:t>
            </w:r>
            <w:r w:rsidRPr="001E4851">
              <w:rPr>
                <w:b/>
                <w:bCs/>
              </w:rPr>
              <w:t>%</w:t>
            </w:r>
          </w:p>
        </w:tc>
        <w:tc>
          <w:tcPr>
            <w:tcW w:w="1510" w:type="dxa"/>
          </w:tcPr>
          <w:p w14:paraId="27825DFF" w14:textId="03F404FF" w:rsidR="00CC2C49" w:rsidRPr="001E4851" w:rsidRDefault="00CC2C49" w:rsidP="00CC2C49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>Số câu</w:t>
            </w:r>
            <w:r w:rsidRPr="001E4851">
              <w:rPr>
                <w:b/>
                <w:bCs/>
              </w:rPr>
              <w:t xml:space="preserve"> 30</w:t>
            </w:r>
          </w:p>
          <w:p w14:paraId="4F5CD80D" w14:textId="4F639EFA" w:rsidR="00CC2C49" w:rsidRPr="001E4851" w:rsidRDefault="00CC2C49" w:rsidP="00CC2C49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Số điểm </w:t>
            </w:r>
            <w:r w:rsidRPr="001E4851">
              <w:rPr>
                <w:b/>
                <w:bCs/>
              </w:rPr>
              <w:t>10</w:t>
            </w:r>
          </w:p>
          <w:p w14:paraId="71094C74" w14:textId="2FFD891F" w:rsidR="003A0D3C" w:rsidRPr="001E4851" w:rsidRDefault="00CC2C49" w:rsidP="00CC2C49">
            <w:pPr>
              <w:rPr>
                <w:b/>
                <w:bCs/>
              </w:rPr>
            </w:pPr>
            <w:r w:rsidRPr="001E4851">
              <w:rPr>
                <w:b/>
                <w:bCs/>
              </w:rPr>
              <w:t xml:space="preserve">Tỉ lệ </w:t>
            </w:r>
            <w:r w:rsidRPr="001E4851">
              <w:rPr>
                <w:b/>
                <w:bCs/>
              </w:rPr>
              <w:t>100</w:t>
            </w:r>
            <w:r w:rsidRPr="001E4851">
              <w:rPr>
                <w:b/>
                <w:bCs/>
              </w:rPr>
              <w:t>%</w:t>
            </w:r>
          </w:p>
        </w:tc>
      </w:tr>
    </w:tbl>
    <w:p w14:paraId="637BB3C5" w14:textId="77777777" w:rsidR="00DC5869" w:rsidRPr="001E4851" w:rsidRDefault="00DC5869" w:rsidP="00DC5869"/>
    <w:p w14:paraId="1BAC8966" w14:textId="77777777" w:rsidR="00DC5869" w:rsidRPr="001E4851" w:rsidRDefault="00DC5869" w:rsidP="00DC5869">
      <w:r w:rsidRPr="001E4851">
        <w:t xml:space="preserve"> </w:t>
      </w:r>
    </w:p>
    <w:p w14:paraId="451FD90F" w14:textId="77777777" w:rsidR="00DC5869" w:rsidRPr="001E4851" w:rsidRDefault="00DC5869" w:rsidP="00DC5869">
      <w:r w:rsidRPr="001E4851">
        <w:t xml:space="preserve"> </w:t>
      </w:r>
    </w:p>
    <w:p w14:paraId="71D6E778" w14:textId="77777777" w:rsidR="00DC5869" w:rsidRDefault="00DC5869" w:rsidP="00DC5869"/>
    <w:p w14:paraId="5A991743" w14:textId="77777777" w:rsidR="00DC5869" w:rsidRDefault="00DC5869"/>
    <w:sectPr w:rsidR="00DC5869" w:rsidSect="00B422A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869"/>
    <w:rsid w:val="001E4851"/>
    <w:rsid w:val="003A0D3C"/>
    <w:rsid w:val="005F095B"/>
    <w:rsid w:val="00A12D44"/>
    <w:rsid w:val="00AB238C"/>
    <w:rsid w:val="00B422A2"/>
    <w:rsid w:val="00CC2C49"/>
    <w:rsid w:val="00DC5869"/>
    <w:rsid w:val="00E33742"/>
    <w:rsid w:val="00F70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D32F5"/>
  <w15:chartTrackingRefBased/>
  <w15:docId w15:val="{FAA3AD2D-AF40-46D4-A762-B63973FF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  <w:rsid w:val="00DC5869"/>
    <w:pPr>
      <w:spacing w:line="259" w:lineRule="auto"/>
    </w:pPr>
    <w:rPr>
      <w:rFonts w:ascii="Times New Roman" w:hAnsi="Times New Roman" w:cs="Times New Roman"/>
      <w:b/>
      <w:bCs/>
      <w:color w:val="000000"/>
      <w:kern w:val="0"/>
      <w:sz w:val="28"/>
      <w:szCs w:val="18"/>
      <w:lang w:val="en-US"/>
      <w14:ligatures w14:val="none"/>
    </w:rPr>
  </w:style>
  <w:style w:type="paragraph" w:styleId="u1">
    <w:name w:val="heading 1"/>
    <w:basedOn w:val="Binhthng"/>
    <w:next w:val="Binhthng"/>
    <w:link w:val="u1Char"/>
    <w:uiPriority w:val="9"/>
    <w:qFormat/>
    <w:rsid w:val="00DC586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b w:val="0"/>
      <w:bCs w:val="0"/>
      <w:color w:val="0F4761" w:themeColor="accent1" w:themeShade="BF"/>
      <w:kern w:val="2"/>
      <w:sz w:val="40"/>
      <w:szCs w:val="40"/>
      <w:lang w:val="en-CA"/>
      <w14:ligatures w14:val="standardContextual"/>
    </w:rPr>
  </w:style>
  <w:style w:type="paragraph" w:styleId="u2">
    <w:name w:val="heading 2"/>
    <w:basedOn w:val="Binhthng"/>
    <w:next w:val="Binhthng"/>
    <w:link w:val="u2Char"/>
    <w:uiPriority w:val="9"/>
    <w:semiHidden/>
    <w:unhideWhenUsed/>
    <w:qFormat/>
    <w:rsid w:val="00DC586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b w:val="0"/>
      <w:bCs w:val="0"/>
      <w:color w:val="0F4761" w:themeColor="accent1" w:themeShade="BF"/>
      <w:kern w:val="2"/>
      <w:sz w:val="32"/>
      <w:szCs w:val="32"/>
      <w:lang w:val="en-CA"/>
      <w14:ligatures w14:val="standardContextual"/>
    </w:rPr>
  </w:style>
  <w:style w:type="paragraph" w:styleId="u3">
    <w:name w:val="heading 3"/>
    <w:basedOn w:val="Binhthng"/>
    <w:next w:val="Binhthng"/>
    <w:link w:val="u3Char"/>
    <w:uiPriority w:val="9"/>
    <w:semiHidden/>
    <w:unhideWhenUsed/>
    <w:qFormat/>
    <w:rsid w:val="00DC5869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b w:val="0"/>
      <w:bCs w:val="0"/>
      <w:color w:val="0F4761" w:themeColor="accent1" w:themeShade="BF"/>
      <w:kern w:val="2"/>
      <w:szCs w:val="28"/>
      <w:lang w:val="en-CA"/>
      <w14:ligatures w14:val="standardContextual"/>
    </w:rPr>
  </w:style>
  <w:style w:type="paragraph" w:styleId="u4">
    <w:name w:val="heading 4"/>
    <w:basedOn w:val="Binhthng"/>
    <w:next w:val="Binhthng"/>
    <w:link w:val="u4Char"/>
    <w:uiPriority w:val="9"/>
    <w:semiHidden/>
    <w:unhideWhenUsed/>
    <w:qFormat/>
    <w:rsid w:val="00DC5869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b w:val="0"/>
      <w:bCs w:val="0"/>
      <w:i/>
      <w:iCs/>
      <w:color w:val="0F4761" w:themeColor="accent1" w:themeShade="BF"/>
      <w:kern w:val="2"/>
      <w:sz w:val="24"/>
      <w:szCs w:val="24"/>
      <w:lang w:val="en-CA"/>
      <w14:ligatures w14:val="standardContextual"/>
    </w:rPr>
  </w:style>
  <w:style w:type="paragraph" w:styleId="u5">
    <w:name w:val="heading 5"/>
    <w:basedOn w:val="Binhthng"/>
    <w:next w:val="Binhthng"/>
    <w:link w:val="u5Char"/>
    <w:uiPriority w:val="9"/>
    <w:semiHidden/>
    <w:unhideWhenUsed/>
    <w:qFormat/>
    <w:rsid w:val="00DC5869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b w:val="0"/>
      <w:bCs w:val="0"/>
      <w:color w:val="0F4761" w:themeColor="accent1" w:themeShade="BF"/>
      <w:kern w:val="2"/>
      <w:sz w:val="24"/>
      <w:szCs w:val="24"/>
      <w:lang w:val="en-CA"/>
      <w14:ligatures w14:val="standardContextual"/>
    </w:rPr>
  </w:style>
  <w:style w:type="paragraph" w:styleId="u6">
    <w:name w:val="heading 6"/>
    <w:basedOn w:val="Binhthng"/>
    <w:next w:val="Binhthng"/>
    <w:link w:val="u6Char"/>
    <w:uiPriority w:val="9"/>
    <w:semiHidden/>
    <w:unhideWhenUsed/>
    <w:qFormat/>
    <w:rsid w:val="00DC5869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b w:val="0"/>
      <w:bCs w:val="0"/>
      <w:i/>
      <w:iCs/>
      <w:color w:val="595959" w:themeColor="text1" w:themeTint="A6"/>
      <w:kern w:val="2"/>
      <w:sz w:val="24"/>
      <w:szCs w:val="24"/>
      <w:lang w:val="en-CA"/>
      <w14:ligatures w14:val="standardContextual"/>
    </w:rPr>
  </w:style>
  <w:style w:type="paragraph" w:styleId="u7">
    <w:name w:val="heading 7"/>
    <w:basedOn w:val="Binhthng"/>
    <w:next w:val="Binhthng"/>
    <w:link w:val="u7Char"/>
    <w:uiPriority w:val="9"/>
    <w:semiHidden/>
    <w:unhideWhenUsed/>
    <w:qFormat/>
    <w:rsid w:val="00DC5869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b w:val="0"/>
      <w:bCs w:val="0"/>
      <w:color w:val="595959" w:themeColor="text1" w:themeTint="A6"/>
      <w:kern w:val="2"/>
      <w:sz w:val="24"/>
      <w:szCs w:val="24"/>
      <w:lang w:val="en-CA"/>
      <w14:ligatures w14:val="standardContextual"/>
    </w:rPr>
  </w:style>
  <w:style w:type="paragraph" w:styleId="u8">
    <w:name w:val="heading 8"/>
    <w:basedOn w:val="Binhthng"/>
    <w:next w:val="Binhthng"/>
    <w:link w:val="u8Char"/>
    <w:uiPriority w:val="9"/>
    <w:semiHidden/>
    <w:unhideWhenUsed/>
    <w:qFormat/>
    <w:rsid w:val="00DC5869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b w:val="0"/>
      <w:bCs w:val="0"/>
      <w:i/>
      <w:iCs/>
      <w:color w:val="272727" w:themeColor="text1" w:themeTint="D8"/>
      <w:kern w:val="2"/>
      <w:sz w:val="24"/>
      <w:szCs w:val="24"/>
      <w:lang w:val="en-CA"/>
      <w14:ligatures w14:val="standardContextual"/>
    </w:rPr>
  </w:style>
  <w:style w:type="paragraph" w:styleId="u9">
    <w:name w:val="heading 9"/>
    <w:basedOn w:val="Binhthng"/>
    <w:next w:val="Binhthng"/>
    <w:link w:val="u9Char"/>
    <w:uiPriority w:val="9"/>
    <w:semiHidden/>
    <w:unhideWhenUsed/>
    <w:qFormat/>
    <w:rsid w:val="00DC5869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b w:val="0"/>
      <w:bCs w:val="0"/>
      <w:color w:val="272727" w:themeColor="text1" w:themeTint="D8"/>
      <w:kern w:val="2"/>
      <w:sz w:val="24"/>
      <w:szCs w:val="24"/>
      <w:lang w:val="en-CA"/>
      <w14:ligatures w14:val="standardContextual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character" w:customStyle="1" w:styleId="u1Char">
    <w:name w:val="Đầu đề 1 Char"/>
    <w:basedOn w:val="Phngmcinhcuaoanvn"/>
    <w:link w:val="u1"/>
    <w:uiPriority w:val="9"/>
    <w:rsid w:val="00DC58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u2Char">
    <w:name w:val="Đầu đề 2 Char"/>
    <w:basedOn w:val="Phngmcinhcuaoanvn"/>
    <w:link w:val="u2"/>
    <w:uiPriority w:val="9"/>
    <w:semiHidden/>
    <w:rsid w:val="00DC58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u3Char">
    <w:name w:val="Đầu đề 3 Char"/>
    <w:basedOn w:val="Phngmcinhcuaoanvn"/>
    <w:link w:val="u3"/>
    <w:uiPriority w:val="9"/>
    <w:semiHidden/>
    <w:rsid w:val="00DC58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u4Char">
    <w:name w:val="Đầu đề 4 Char"/>
    <w:basedOn w:val="Phngmcinhcuaoanvn"/>
    <w:link w:val="u4"/>
    <w:uiPriority w:val="9"/>
    <w:semiHidden/>
    <w:rsid w:val="00DC5869"/>
    <w:rPr>
      <w:rFonts w:eastAsiaTheme="majorEastAsia" w:cstheme="majorBidi"/>
      <w:i/>
      <w:iCs/>
      <w:color w:val="0F4761" w:themeColor="accent1" w:themeShade="BF"/>
    </w:rPr>
  </w:style>
  <w:style w:type="character" w:customStyle="1" w:styleId="u5Char">
    <w:name w:val="Đầu đề 5 Char"/>
    <w:basedOn w:val="Phngmcinhcuaoanvn"/>
    <w:link w:val="u5"/>
    <w:uiPriority w:val="9"/>
    <w:semiHidden/>
    <w:rsid w:val="00DC5869"/>
    <w:rPr>
      <w:rFonts w:eastAsiaTheme="majorEastAsia" w:cstheme="majorBidi"/>
      <w:color w:val="0F4761" w:themeColor="accent1" w:themeShade="BF"/>
    </w:rPr>
  </w:style>
  <w:style w:type="character" w:customStyle="1" w:styleId="u6Char">
    <w:name w:val="Đầu đề 6 Char"/>
    <w:basedOn w:val="Phngmcinhcuaoanvn"/>
    <w:link w:val="u6"/>
    <w:uiPriority w:val="9"/>
    <w:semiHidden/>
    <w:rsid w:val="00DC5869"/>
    <w:rPr>
      <w:rFonts w:eastAsiaTheme="majorEastAsia" w:cstheme="majorBidi"/>
      <w:i/>
      <w:iCs/>
      <w:color w:val="595959" w:themeColor="text1" w:themeTint="A6"/>
    </w:rPr>
  </w:style>
  <w:style w:type="character" w:customStyle="1" w:styleId="u7Char">
    <w:name w:val="Đầu đề 7 Char"/>
    <w:basedOn w:val="Phngmcinhcuaoanvn"/>
    <w:link w:val="u7"/>
    <w:uiPriority w:val="9"/>
    <w:semiHidden/>
    <w:rsid w:val="00DC5869"/>
    <w:rPr>
      <w:rFonts w:eastAsiaTheme="majorEastAsia" w:cstheme="majorBidi"/>
      <w:color w:val="595959" w:themeColor="text1" w:themeTint="A6"/>
    </w:rPr>
  </w:style>
  <w:style w:type="character" w:customStyle="1" w:styleId="u8Char">
    <w:name w:val="Đầu đề 8 Char"/>
    <w:basedOn w:val="Phngmcinhcuaoanvn"/>
    <w:link w:val="u8"/>
    <w:uiPriority w:val="9"/>
    <w:semiHidden/>
    <w:rsid w:val="00DC5869"/>
    <w:rPr>
      <w:rFonts w:eastAsiaTheme="majorEastAsia" w:cstheme="majorBidi"/>
      <w:i/>
      <w:iCs/>
      <w:color w:val="272727" w:themeColor="text1" w:themeTint="D8"/>
    </w:rPr>
  </w:style>
  <w:style w:type="character" w:customStyle="1" w:styleId="u9Char">
    <w:name w:val="Đầu đề 9 Char"/>
    <w:basedOn w:val="Phngmcinhcuaoanvn"/>
    <w:link w:val="u9"/>
    <w:uiPriority w:val="9"/>
    <w:semiHidden/>
    <w:rsid w:val="00DC5869"/>
    <w:rPr>
      <w:rFonts w:eastAsiaTheme="majorEastAsia" w:cstheme="majorBidi"/>
      <w:color w:val="272727" w:themeColor="text1" w:themeTint="D8"/>
    </w:rPr>
  </w:style>
  <w:style w:type="paragraph" w:styleId="Tiu">
    <w:name w:val="Title"/>
    <w:basedOn w:val="Binhthng"/>
    <w:next w:val="Binhthng"/>
    <w:link w:val="TiuChar"/>
    <w:uiPriority w:val="10"/>
    <w:qFormat/>
    <w:rsid w:val="00DC5869"/>
    <w:pPr>
      <w:spacing w:after="80" w:line="240" w:lineRule="auto"/>
      <w:contextualSpacing/>
    </w:pPr>
    <w:rPr>
      <w:rFonts w:asciiTheme="majorHAnsi" w:eastAsiaTheme="majorEastAsia" w:hAnsiTheme="majorHAnsi" w:cstheme="majorBidi"/>
      <w:b w:val="0"/>
      <w:bCs w:val="0"/>
      <w:color w:val="auto"/>
      <w:spacing w:val="-10"/>
      <w:kern w:val="28"/>
      <w:sz w:val="56"/>
      <w:szCs w:val="56"/>
      <w:lang w:val="en-CA"/>
      <w14:ligatures w14:val="standardContextual"/>
    </w:rPr>
  </w:style>
  <w:style w:type="character" w:customStyle="1" w:styleId="TiuChar">
    <w:name w:val="Tiêu đề Char"/>
    <w:basedOn w:val="Phngmcinhcuaoanvn"/>
    <w:link w:val="Tiu"/>
    <w:uiPriority w:val="10"/>
    <w:rsid w:val="00DC5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uphu">
    <w:name w:val="Subtitle"/>
    <w:basedOn w:val="Binhthng"/>
    <w:next w:val="Binhthng"/>
    <w:link w:val="TiuphuChar"/>
    <w:uiPriority w:val="11"/>
    <w:qFormat/>
    <w:rsid w:val="00DC5869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b w:val="0"/>
      <w:bCs w:val="0"/>
      <w:color w:val="595959" w:themeColor="text1" w:themeTint="A6"/>
      <w:spacing w:val="15"/>
      <w:kern w:val="2"/>
      <w:szCs w:val="28"/>
      <w:lang w:val="en-CA"/>
      <w14:ligatures w14:val="standardContextual"/>
    </w:rPr>
  </w:style>
  <w:style w:type="character" w:customStyle="1" w:styleId="TiuphuChar">
    <w:name w:val="Tiêu đề phụ Char"/>
    <w:basedOn w:val="Phngmcinhcuaoanvn"/>
    <w:link w:val="Tiuphu"/>
    <w:uiPriority w:val="11"/>
    <w:rsid w:val="00DC58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itrichdn">
    <w:name w:val="Quote"/>
    <w:basedOn w:val="Binhthng"/>
    <w:next w:val="Binhthng"/>
    <w:link w:val="LitrichdnChar"/>
    <w:uiPriority w:val="29"/>
    <w:qFormat/>
    <w:rsid w:val="00DC5869"/>
    <w:pPr>
      <w:spacing w:before="160" w:line="278" w:lineRule="auto"/>
      <w:jc w:val="center"/>
    </w:pPr>
    <w:rPr>
      <w:rFonts w:asciiTheme="minorHAnsi" w:hAnsiTheme="minorHAnsi" w:cstheme="minorBidi"/>
      <w:b w:val="0"/>
      <w:bCs w:val="0"/>
      <w:i/>
      <w:iCs/>
      <w:color w:val="404040" w:themeColor="text1" w:themeTint="BF"/>
      <w:kern w:val="2"/>
      <w:sz w:val="24"/>
      <w:szCs w:val="24"/>
      <w:lang w:val="en-CA"/>
      <w14:ligatures w14:val="standardContextual"/>
    </w:rPr>
  </w:style>
  <w:style w:type="character" w:customStyle="1" w:styleId="LitrichdnChar">
    <w:name w:val="Lời trích dẫn Char"/>
    <w:basedOn w:val="Phngmcinhcuaoanvn"/>
    <w:link w:val="Litrichdn"/>
    <w:uiPriority w:val="29"/>
    <w:rsid w:val="00DC5869"/>
    <w:rPr>
      <w:i/>
      <w:iCs/>
      <w:color w:val="404040" w:themeColor="text1" w:themeTint="BF"/>
    </w:rPr>
  </w:style>
  <w:style w:type="paragraph" w:styleId="oancuaDanhsach">
    <w:name w:val="List Paragraph"/>
    <w:basedOn w:val="Binhthng"/>
    <w:uiPriority w:val="34"/>
    <w:qFormat/>
    <w:rsid w:val="00DC5869"/>
    <w:pPr>
      <w:spacing w:line="278" w:lineRule="auto"/>
      <w:ind w:left="720"/>
      <w:contextualSpacing/>
    </w:pPr>
    <w:rPr>
      <w:rFonts w:asciiTheme="minorHAnsi" w:hAnsiTheme="minorHAnsi" w:cstheme="minorBidi"/>
      <w:b w:val="0"/>
      <w:bCs w:val="0"/>
      <w:color w:val="auto"/>
      <w:kern w:val="2"/>
      <w:sz w:val="24"/>
      <w:szCs w:val="24"/>
      <w:lang w:val="en-CA"/>
      <w14:ligatures w14:val="standardContextual"/>
    </w:rPr>
  </w:style>
  <w:style w:type="character" w:styleId="NhnmnhThm">
    <w:name w:val="Intense Emphasis"/>
    <w:basedOn w:val="Phngmcinhcuaoanvn"/>
    <w:uiPriority w:val="21"/>
    <w:qFormat/>
    <w:rsid w:val="00DC5869"/>
    <w:rPr>
      <w:i/>
      <w:iCs/>
      <w:color w:val="0F4761" w:themeColor="accent1" w:themeShade="BF"/>
    </w:rPr>
  </w:style>
  <w:style w:type="paragraph" w:styleId="Nhaykepm">
    <w:name w:val="Intense Quote"/>
    <w:basedOn w:val="Binhthng"/>
    <w:next w:val="Binhthng"/>
    <w:link w:val="NhaykepmChar"/>
    <w:uiPriority w:val="30"/>
    <w:qFormat/>
    <w:rsid w:val="00DC58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b w:val="0"/>
      <w:bCs w:val="0"/>
      <w:i/>
      <w:iCs/>
      <w:color w:val="0F4761" w:themeColor="accent1" w:themeShade="BF"/>
      <w:kern w:val="2"/>
      <w:sz w:val="24"/>
      <w:szCs w:val="24"/>
      <w:lang w:val="en-CA"/>
      <w14:ligatures w14:val="standardContextual"/>
    </w:rPr>
  </w:style>
  <w:style w:type="character" w:customStyle="1" w:styleId="NhaykepmChar">
    <w:name w:val="Nháy kép Đậm Char"/>
    <w:basedOn w:val="Phngmcinhcuaoanvn"/>
    <w:link w:val="Nhaykepm"/>
    <w:uiPriority w:val="30"/>
    <w:rsid w:val="00DC5869"/>
    <w:rPr>
      <w:i/>
      <w:iCs/>
      <w:color w:val="0F4761" w:themeColor="accent1" w:themeShade="BF"/>
    </w:rPr>
  </w:style>
  <w:style w:type="character" w:styleId="ThamchiuNhnmnh">
    <w:name w:val="Intense Reference"/>
    <w:basedOn w:val="Phngmcinhcuaoanvn"/>
    <w:uiPriority w:val="32"/>
    <w:qFormat/>
    <w:rsid w:val="00DC5869"/>
    <w:rPr>
      <w:b/>
      <w:bCs/>
      <w:smallCaps/>
      <w:color w:val="0F4761" w:themeColor="accent1" w:themeShade="BF"/>
      <w:spacing w:val="5"/>
    </w:rPr>
  </w:style>
  <w:style w:type="table" w:styleId="LiBang">
    <w:name w:val="Table Grid"/>
    <w:basedOn w:val="BangThngthng"/>
    <w:uiPriority w:val="39"/>
    <w:rsid w:val="00DC5869"/>
    <w:pPr>
      <w:spacing w:after="0" w:line="240" w:lineRule="auto"/>
    </w:pPr>
    <w:rPr>
      <w:rFonts w:ascii="Times New Roman" w:hAnsi="Times New Roman" w:cs="Times New Roman"/>
      <w:b/>
      <w:bCs/>
      <w:color w:val="000000"/>
      <w:kern w:val="0"/>
      <w:sz w:val="28"/>
      <w:szCs w:val="18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Tiêu đề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2024-04-30T09:13:00Z</dcterms:created>
  <dcterms:modified xsi:type="dcterms:W3CDTF">2024-04-30T10:08:00Z</dcterms:modified>
</cp:coreProperties>
</file>