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D3B9B0" w14:textId="2BB77A7B" w:rsidR="00813B52" w:rsidRPr="00487597" w:rsidRDefault="00813B52" w:rsidP="00487597">
      <w:pPr>
        <w:spacing w:line="276" w:lineRule="auto"/>
        <w:jc w:val="center"/>
        <w:rPr>
          <w:rFonts w:ascii="Times New Roman" w:hAnsi="Times New Roman"/>
          <w:b/>
          <w:sz w:val="22"/>
          <w:szCs w:val="22"/>
          <w:lang w:val="en-US"/>
        </w:rPr>
      </w:pPr>
      <w:r w:rsidRPr="00A41219">
        <w:rPr>
          <w:rFonts w:ascii="Times New Roman" w:hAnsi="Times New Roman"/>
          <w:b/>
          <w:sz w:val="22"/>
          <w:szCs w:val="22"/>
          <w:lang w:val="en-US"/>
        </w:rPr>
        <w:t xml:space="preserve">MA TRẬN VÀ BẢN MÔ TẢ </w:t>
      </w:r>
      <w:r w:rsidRPr="00A41219">
        <w:rPr>
          <w:rFonts w:ascii="Times New Roman" w:hAnsi="Times New Roman"/>
          <w:b/>
          <w:sz w:val="22"/>
          <w:szCs w:val="22"/>
        </w:rPr>
        <w:t xml:space="preserve">ĐỀ KIỂM TRA </w:t>
      </w:r>
      <w:r w:rsidRPr="00A41219">
        <w:rPr>
          <w:rFonts w:ascii="Times New Roman" w:hAnsi="Times New Roman"/>
          <w:b/>
          <w:sz w:val="22"/>
          <w:szCs w:val="22"/>
          <w:lang w:val="en-US"/>
        </w:rPr>
        <w:t>CUỐI HỌC</w:t>
      </w:r>
      <w:r w:rsidRPr="00A41219">
        <w:rPr>
          <w:rFonts w:ascii="Times New Roman" w:hAnsi="Times New Roman"/>
          <w:b/>
          <w:sz w:val="22"/>
          <w:szCs w:val="22"/>
        </w:rPr>
        <w:t xml:space="preserve"> KÌ I</w:t>
      </w:r>
      <w:r w:rsidRPr="00A41219">
        <w:rPr>
          <w:rFonts w:ascii="Times New Roman" w:hAnsi="Times New Roman"/>
          <w:b/>
          <w:sz w:val="22"/>
          <w:szCs w:val="22"/>
          <w:lang w:val="en-US"/>
        </w:rPr>
        <w:t>I</w:t>
      </w:r>
      <w:r w:rsidR="00487597">
        <w:rPr>
          <w:rFonts w:ascii="Times New Roman" w:hAnsi="Times New Roman"/>
          <w:b/>
          <w:sz w:val="22"/>
          <w:szCs w:val="22"/>
          <w:lang w:val="en-US"/>
        </w:rPr>
        <w:t xml:space="preserve">       </w:t>
      </w:r>
      <w:r w:rsidRPr="00A41219">
        <w:rPr>
          <w:rFonts w:ascii="Times New Roman" w:hAnsi="Times New Roman"/>
          <w:b/>
          <w:sz w:val="22"/>
          <w:szCs w:val="22"/>
        </w:rPr>
        <w:t>MÔN: LỊCH SỬ</w:t>
      </w:r>
      <w:r w:rsidR="00487597">
        <w:rPr>
          <w:rFonts w:ascii="Times New Roman" w:hAnsi="Times New Roman"/>
          <w:b/>
          <w:sz w:val="22"/>
          <w:szCs w:val="22"/>
          <w:lang w:val="en-US"/>
        </w:rPr>
        <w:t xml:space="preserve"> 11</w:t>
      </w:r>
    </w:p>
    <w:p w14:paraId="39877658" w14:textId="77777777" w:rsidR="00813B52" w:rsidRPr="00A41219" w:rsidRDefault="00813B52" w:rsidP="00813B52">
      <w:pPr>
        <w:jc w:val="both"/>
        <w:rPr>
          <w:rFonts w:ascii="Times New Roman" w:hAnsi="Times New Roman"/>
          <w:sz w:val="22"/>
          <w:szCs w:val="22"/>
        </w:rPr>
      </w:pPr>
      <w:bookmarkStart w:id="0" w:name="_Hlk166789678"/>
    </w:p>
    <w:tbl>
      <w:tblPr>
        <w:tblW w:w="51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1786"/>
        <w:gridCol w:w="4560"/>
        <w:gridCol w:w="961"/>
        <w:gridCol w:w="791"/>
        <w:gridCol w:w="1228"/>
        <w:gridCol w:w="930"/>
        <w:gridCol w:w="961"/>
        <w:gridCol w:w="865"/>
        <w:gridCol w:w="961"/>
        <w:gridCol w:w="865"/>
        <w:gridCol w:w="936"/>
      </w:tblGrid>
      <w:tr w:rsidR="00813B52" w:rsidRPr="00A41219" w14:paraId="3CEAE61D" w14:textId="77777777" w:rsidTr="0048413F">
        <w:trPr>
          <w:tblHeader/>
        </w:trPr>
        <w:tc>
          <w:tcPr>
            <w:tcW w:w="179" w:type="pct"/>
            <w:vMerge w:val="restart"/>
            <w:shd w:val="clear" w:color="auto" w:fill="auto"/>
            <w:vAlign w:val="center"/>
          </w:tcPr>
          <w:p w14:paraId="1CD3ECE8" w14:textId="77777777" w:rsidR="00813B52" w:rsidRPr="00A41219" w:rsidRDefault="00813B52" w:rsidP="0048413F">
            <w:pPr>
              <w:jc w:val="center"/>
              <w:rPr>
                <w:rFonts w:ascii="Times New Roman" w:hAnsi="Times New Roman"/>
                <w:b/>
                <w:spacing w:val="-8"/>
                <w:sz w:val="22"/>
                <w:szCs w:val="22"/>
              </w:rPr>
            </w:pPr>
            <w:r w:rsidRPr="00A41219">
              <w:rPr>
                <w:rFonts w:ascii="Times New Roman" w:hAnsi="Times New Roman"/>
                <w:b/>
                <w:spacing w:val="-8"/>
                <w:sz w:val="22"/>
                <w:szCs w:val="22"/>
              </w:rPr>
              <w:t>TT</w:t>
            </w:r>
          </w:p>
        </w:tc>
        <w:tc>
          <w:tcPr>
            <w:tcW w:w="580" w:type="pct"/>
            <w:vMerge w:val="restart"/>
            <w:shd w:val="clear" w:color="auto" w:fill="auto"/>
            <w:vAlign w:val="center"/>
          </w:tcPr>
          <w:p w14:paraId="09343915" w14:textId="77777777" w:rsidR="00813B52" w:rsidRPr="00A41219" w:rsidRDefault="00813B52" w:rsidP="0048413F">
            <w:pPr>
              <w:jc w:val="both"/>
              <w:rPr>
                <w:rFonts w:ascii="Times New Roman" w:hAnsi="Times New Roman"/>
                <w:b/>
                <w:spacing w:val="-8"/>
                <w:sz w:val="22"/>
                <w:szCs w:val="22"/>
              </w:rPr>
            </w:pPr>
            <w:r w:rsidRPr="00A41219">
              <w:rPr>
                <w:rFonts w:ascii="Times New Roman" w:hAnsi="Times New Roman"/>
                <w:b/>
                <w:spacing w:val="-8"/>
                <w:sz w:val="22"/>
                <w:szCs w:val="22"/>
              </w:rPr>
              <w:t>Chương/chủ đề</w:t>
            </w:r>
          </w:p>
        </w:tc>
        <w:tc>
          <w:tcPr>
            <w:tcW w:w="1481" w:type="pct"/>
            <w:vMerge w:val="restart"/>
            <w:shd w:val="clear" w:color="auto" w:fill="auto"/>
            <w:vAlign w:val="center"/>
          </w:tcPr>
          <w:p w14:paraId="337E81F8" w14:textId="77777777" w:rsidR="00813B52" w:rsidRPr="00A41219" w:rsidRDefault="00813B52" w:rsidP="0048413F">
            <w:pPr>
              <w:jc w:val="both"/>
              <w:rPr>
                <w:rFonts w:ascii="Times New Roman" w:hAnsi="Times New Roman"/>
                <w:b/>
                <w:spacing w:val="-8"/>
                <w:sz w:val="22"/>
                <w:szCs w:val="22"/>
              </w:rPr>
            </w:pPr>
            <w:r w:rsidRPr="00A41219">
              <w:rPr>
                <w:rFonts w:ascii="Times New Roman" w:hAnsi="Times New Roman"/>
                <w:b/>
                <w:spacing w:val="-8"/>
                <w:sz w:val="22"/>
                <w:szCs w:val="22"/>
              </w:rPr>
              <w:t>Nội dung/đơn vị kiến thức</w:t>
            </w:r>
          </w:p>
        </w:tc>
        <w:tc>
          <w:tcPr>
            <w:tcW w:w="2455" w:type="pct"/>
            <w:gridSpan w:val="8"/>
            <w:shd w:val="clear" w:color="auto" w:fill="auto"/>
            <w:vAlign w:val="center"/>
          </w:tcPr>
          <w:p w14:paraId="174CC86F" w14:textId="77777777" w:rsidR="00813B52" w:rsidRPr="00A41219" w:rsidRDefault="00813B52" w:rsidP="0048413F">
            <w:pPr>
              <w:jc w:val="center"/>
              <w:rPr>
                <w:rFonts w:ascii="Times New Roman" w:hAnsi="Times New Roman"/>
                <w:b/>
                <w:spacing w:val="-8"/>
                <w:sz w:val="22"/>
                <w:szCs w:val="22"/>
              </w:rPr>
            </w:pPr>
            <w:r w:rsidRPr="00A41219">
              <w:rPr>
                <w:rFonts w:ascii="Times New Roman" w:hAnsi="Times New Roman"/>
                <w:b/>
                <w:spacing w:val="-8"/>
                <w:sz w:val="22"/>
                <w:szCs w:val="22"/>
              </w:rPr>
              <w:t>Mức độ nhận thức</w:t>
            </w:r>
          </w:p>
        </w:tc>
        <w:tc>
          <w:tcPr>
            <w:tcW w:w="304" w:type="pct"/>
            <w:vMerge w:val="restart"/>
            <w:shd w:val="clear" w:color="auto" w:fill="auto"/>
          </w:tcPr>
          <w:p w14:paraId="77B20CC8" w14:textId="77777777" w:rsidR="00813B52" w:rsidRPr="00A41219" w:rsidRDefault="00813B52" w:rsidP="0048413F">
            <w:pPr>
              <w:jc w:val="both"/>
              <w:rPr>
                <w:rFonts w:ascii="Times New Roman" w:hAnsi="Times New Roman"/>
                <w:b/>
                <w:spacing w:val="-8"/>
                <w:sz w:val="22"/>
                <w:szCs w:val="22"/>
              </w:rPr>
            </w:pPr>
            <w:r w:rsidRPr="00A41219">
              <w:rPr>
                <w:rFonts w:ascii="Times New Roman" w:hAnsi="Times New Roman"/>
                <w:b/>
                <w:spacing w:val="-8"/>
                <w:sz w:val="22"/>
                <w:szCs w:val="22"/>
              </w:rPr>
              <w:t>Tổng</w:t>
            </w:r>
          </w:p>
          <w:p w14:paraId="04A15949" w14:textId="77777777" w:rsidR="00813B52" w:rsidRPr="00A41219" w:rsidRDefault="00813B52" w:rsidP="0048413F">
            <w:pPr>
              <w:jc w:val="both"/>
              <w:rPr>
                <w:rFonts w:ascii="Times New Roman" w:hAnsi="Times New Roman"/>
                <w:b/>
                <w:spacing w:val="-8"/>
                <w:sz w:val="22"/>
                <w:szCs w:val="22"/>
              </w:rPr>
            </w:pPr>
            <w:r w:rsidRPr="00A41219">
              <w:rPr>
                <w:rFonts w:ascii="Times New Roman" w:hAnsi="Times New Roman"/>
                <w:b/>
                <w:spacing w:val="-8"/>
                <w:sz w:val="22"/>
                <w:szCs w:val="22"/>
              </w:rPr>
              <w:t>% điểm</w:t>
            </w:r>
          </w:p>
        </w:tc>
      </w:tr>
      <w:tr w:rsidR="00813B52" w:rsidRPr="00A41219" w14:paraId="5D890962" w14:textId="77777777" w:rsidTr="0048413F">
        <w:trPr>
          <w:tblHeader/>
        </w:trPr>
        <w:tc>
          <w:tcPr>
            <w:tcW w:w="179" w:type="pct"/>
            <w:vMerge/>
            <w:shd w:val="clear" w:color="auto" w:fill="auto"/>
            <w:vAlign w:val="center"/>
          </w:tcPr>
          <w:p w14:paraId="1A8AC0E7" w14:textId="77777777" w:rsidR="00813B52" w:rsidRPr="00A41219" w:rsidRDefault="00813B52" w:rsidP="0048413F">
            <w:pPr>
              <w:jc w:val="center"/>
              <w:rPr>
                <w:rFonts w:ascii="Times New Roman" w:hAnsi="Times New Roman"/>
                <w:b/>
                <w:spacing w:val="-8"/>
                <w:sz w:val="22"/>
                <w:szCs w:val="22"/>
              </w:rPr>
            </w:pPr>
          </w:p>
        </w:tc>
        <w:tc>
          <w:tcPr>
            <w:tcW w:w="580" w:type="pct"/>
            <w:vMerge/>
            <w:shd w:val="clear" w:color="auto" w:fill="auto"/>
            <w:vAlign w:val="center"/>
          </w:tcPr>
          <w:p w14:paraId="581713A4" w14:textId="77777777" w:rsidR="00813B52" w:rsidRPr="00A41219" w:rsidRDefault="00813B52" w:rsidP="0048413F">
            <w:pPr>
              <w:jc w:val="both"/>
              <w:rPr>
                <w:rFonts w:ascii="Times New Roman" w:hAnsi="Times New Roman"/>
                <w:b/>
                <w:spacing w:val="-8"/>
                <w:sz w:val="22"/>
                <w:szCs w:val="22"/>
              </w:rPr>
            </w:pPr>
          </w:p>
        </w:tc>
        <w:tc>
          <w:tcPr>
            <w:tcW w:w="1481" w:type="pct"/>
            <w:vMerge/>
            <w:shd w:val="clear" w:color="auto" w:fill="auto"/>
            <w:vAlign w:val="center"/>
          </w:tcPr>
          <w:p w14:paraId="08595D7D" w14:textId="77777777" w:rsidR="00813B52" w:rsidRPr="00A41219" w:rsidRDefault="00813B52" w:rsidP="0048413F">
            <w:pPr>
              <w:jc w:val="both"/>
              <w:rPr>
                <w:rFonts w:ascii="Times New Roman" w:hAnsi="Times New Roman"/>
                <w:b/>
                <w:spacing w:val="-8"/>
                <w:sz w:val="22"/>
                <w:szCs w:val="22"/>
              </w:rPr>
            </w:pPr>
          </w:p>
        </w:tc>
        <w:tc>
          <w:tcPr>
            <w:tcW w:w="569" w:type="pct"/>
            <w:gridSpan w:val="2"/>
            <w:shd w:val="clear" w:color="auto" w:fill="auto"/>
            <w:vAlign w:val="center"/>
          </w:tcPr>
          <w:p w14:paraId="67642EE4" w14:textId="77777777" w:rsidR="00813B52" w:rsidRPr="00A41219" w:rsidRDefault="00813B52" w:rsidP="0048413F">
            <w:pPr>
              <w:jc w:val="both"/>
              <w:rPr>
                <w:rFonts w:ascii="Times New Roman" w:hAnsi="Times New Roman"/>
                <w:b/>
                <w:spacing w:val="-8"/>
                <w:sz w:val="22"/>
                <w:szCs w:val="22"/>
              </w:rPr>
            </w:pPr>
            <w:r w:rsidRPr="00A41219">
              <w:rPr>
                <w:rFonts w:ascii="Times New Roman" w:hAnsi="Times New Roman"/>
                <w:b/>
                <w:spacing w:val="-8"/>
                <w:sz w:val="22"/>
                <w:szCs w:val="22"/>
              </w:rPr>
              <w:t xml:space="preserve">Nhận biết </w:t>
            </w:r>
          </w:p>
        </w:tc>
        <w:tc>
          <w:tcPr>
            <w:tcW w:w="701" w:type="pct"/>
            <w:gridSpan w:val="2"/>
            <w:shd w:val="clear" w:color="auto" w:fill="auto"/>
            <w:vAlign w:val="center"/>
          </w:tcPr>
          <w:p w14:paraId="0967E0A9" w14:textId="77777777" w:rsidR="00813B52" w:rsidRPr="00A41219" w:rsidRDefault="00813B52" w:rsidP="0048413F">
            <w:pPr>
              <w:jc w:val="both"/>
              <w:rPr>
                <w:rFonts w:ascii="Times New Roman" w:hAnsi="Times New Roman"/>
                <w:b/>
                <w:spacing w:val="-8"/>
                <w:sz w:val="22"/>
                <w:szCs w:val="22"/>
              </w:rPr>
            </w:pPr>
            <w:r w:rsidRPr="00A41219">
              <w:rPr>
                <w:rFonts w:ascii="Times New Roman" w:hAnsi="Times New Roman"/>
                <w:b/>
                <w:spacing w:val="-8"/>
                <w:sz w:val="22"/>
                <w:szCs w:val="22"/>
              </w:rPr>
              <w:t>Thông hiểu</w:t>
            </w:r>
          </w:p>
        </w:tc>
        <w:tc>
          <w:tcPr>
            <w:tcW w:w="593" w:type="pct"/>
            <w:gridSpan w:val="2"/>
            <w:shd w:val="clear" w:color="auto" w:fill="auto"/>
            <w:vAlign w:val="center"/>
          </w:tcPr>
          <w:p w14:paraId="71226239" w14:textId="77777777" w:rsidR="00813B52" w:rsidRPr="00A41219" w:rsidRDefault="00813B52" w:rsidP="0048413F">
            <w:pPr>
              <w:jc w:val="both"/>
              <w:rPr>
                <w:rFonts w:ascii="Times New Roman" w:hAnsi="Times New Roman"/>
                <w:b/>
                <w:spacing w:val="-8"/>
                <w:sz w:val="22"/>
                <w:szCs w:val="22"/>
              </w:rPr>
            </w:pPr>
            <w:r w:rsidRPr="00A41219">
              <w:rPr>
                <w:rFonts w:ascii="Times New Roman" w:hAnsi="Times New Roman"/>
                <w:b/>
                <w:spacing w:val="-8"/>
                <w:sz w:val="22"/>
                <w:szCs w:val="22"/>
              </w:rPr>
              <w:t>Vận dụng</w:t>
            </w:r>
          </w:p>
        </w:tc>
        <w:tc>
          <w:tcPr>
            <w:tcW w:w="593" w:type="pct"/>
            <w:gridSpan w:val="2"/>
            <w:shd w:val="clear" w:color="auto" w:fill="auto"/>
            <w:vAlign w:val="center"/>
          </w:tcPr>
          <w:p w14:paraId="4F1F12B3" w14:textId="77777777" w:rsidR="00813B52" w:rsidRPr="00A41219" w:rsidRDefault="00813B52" w:rsidP="0048413F">
            <w:pPr>
              <w:jc w:val="both"/>
              <w:rPr>
                <w:rFonts w:ascii="Times New Roman" w:hAnsi="Times New Roman"/>
                <w:b/>
                <w:spacing w:val="-8"/>
                <w:sz w:val="22"/>
                <w:szCs w:val="22"/>
              </w:rPr>
            </w:pPr>
            <w:r w:rsidRPr="00A41219">
              <w:rPr>
                <w:rFonts w:ascii="Times New Roman" w:hAnsi="Times New Roman"/>
                <w:b/>
                <w:spacing w:val="-8"/>
                <w:sz w:val="22"/>
                <w:szCs w:val="22"/>
              </w:rPr>
              <w:t>Vận dụng cao</w:t>
            </w:r>
          </w:p>
        </w:tc>
        <w:tc>
          <w:tcPr>
            <w:tcW w:w="304" w:type="pct"/>
            <w:vMerge/>
            <w:shd w:val="clear" w:color="auto" w:fill="auto"/>
          </w:tcPr>
          <w:p w14:paraId="761D4FBD" w14:textId="77777777" w:rsidR="00813B52" w:rsidRPr="00A41219" w:rsidRDefault="00813B52" w:rsidP="0048413F">
            <w:pPr>
              <w:jc w:val="both"/>
              <w:rPr>
                <w:rFonts w:ascii="Times New Roman" w:hAnsi="Times New Roman"/>
                <w:b/>
                <w:spacing w:val="-8"/>
                <w:sz w:val="22"/>
                <w:szCs w:val="22"/>
              </w:rPr>
            </w:pPr>
          </w:p>
        </w:tc>
      </w:tr>
      <w:tr w:rsidR="00813B52" w:rsidRPr="00A41219" w14:paraId="0F08B8FB" w14:textId="77777777" w:rsidTr="0048413F">
        <w:trPr>
          <w:tblHeader/>
        </w:trPr>
        <w:tc>
          <w:tcPr>
            <w:tcW w:w="179" w:type="pct"/>
            <w:vMerge/>
            <w:shd w:val="clear" w:color="auto" w:fill="auto"/>
            <w:vAlign w:val="center"/>
          </w:tcPr>
          <w:p w14:paraId="6D39DB07" w14:textId="77777777" w:rsidR="00813B52" w:rsidRPr="00A41219" w:rsidRDefault="00813B52" w:rsidP="0048413F">
            <w:pPr>
              <w:jc w:val="center"/>
              <w:rPr>
                <w:rFonts w:ascii="Times New Roman" w:hAnsi="Times New Roman"/>
                <w:b/>
                <w:spacing w:val="-8"/>
                <w:sz w:val="22"/>
                <w:szCs w:val="22"/>
              </w:rPr>
            </w:pPr>
          </w:p>
        </w:tc>
        <w:tc>
          <w:tcPr>
            <w:tcW w:w="580" w:type="pct"/>
            <w:vMerge/>
            <w:shd w:val="clear" w:color="auto" w:fill="auto"/>
            <w:vAlign w:val="center"/>
          </w:tcPr>
          <w:p w14:paraId="5F9480FF" w14:textId="77777777" w:rsidR="00813B52" w:rsidRPr="00A41219" w:rsidRDefault="00813B52" w:rsidP="0048413F">
            <w:pPr>
              <w:jc w:val="both"/>
              <w:rPr>
                <w:rFonts w:ascii="Times New Roman" w:hAnsi="Times New Roman"/>
                <w:b/>
                <w:spacing w:val="-8"/>
                <w:sz w:val="22"/>
                <w:szCs w:val="22"/>
              </w:rPr>
            </w:pPr>
          </w:p>
        </w:tc>
        <w:tc>
          <w:tcPr>
            <w:tcW w:w="1481" w:type="pct"/>
            <w:vMerge/>
            <w:shd w:val="clear" w:color="auto" w:fill="auto"/>
            <w:vAlign w:val="center"/>
          </w:tcPr>
          <w:p w14:paraId="5F258E60" w14:textId="77777777" w:rsidR="00813B52" w:rsidRPr="00A41219" w:rsidRDefault="00813B52" w:rsidP="0048413F">
            <w:pPr>
              <w:jc w:val="both"/>
              <w:rPr>
                <w:rFonts w:ascii="Times New Roman" w:hAnsi="Times New Roman"/>
                <w:b/>
                <w:spacing w:val="-8"/>
                <w:sz w:val="22"/>
                <w:szCs w:val="22"/>
              </w:rPr>
            </w:pPr>
          </w:p>
        </w:tc>
        <w:tc>
          <w:tcPr>
            <w:tcW w:w="312" w:type="pct"/>
            <w:shd w:val="clear" w:color="auto" w:fill="auto"/>
            <w:vAlign w:val="center"/>
          </w:tcPr>
          <w:p w14:paraId="3ED3ED9D" w14:textId="77777777" w:rsidR="00813B52" w:rsidRPr="00A41219" w:rsidRDefault="00813B52" w:rsidP="0048413F">
            <w:pPr>
              <w:jc w:val="both"/>
              <w:rPr>
                <w:rFonts w:ascii="Times New Roman" w:hAnsi="Times New Roman"/>
                <w:b/>
                <w:spacing w:val="-8"/>
                <w:sz w:val="22"/>
                <w:szCs w:val="22"/>
              </w:rPr>
            </w:pPr>
            <w:r w:rsidRPr="00A41219">
              <w:rPr>
                <w:rFonts w:ascii="Times New Roman" w:hAnsi="Times New Roman"/>
                <w:b/>
                <w:spacing w:val="-8"/>
                <w:sz w:val="22"/>
                <w:szCs w:val="22"/>
              </w:rPr>
              <w:t>TNKQ</w:t>
            </w:r>
          </w:p>
        </w:tc>
        <w:tc>
          <w:tcPr>
            <w:tcW w:w="257" w:type="pct"/>
            <w:shd w:val="clear" w:color="auto" w:fill="auto"/>
            <w:vAlign w:val="center"/>
          </w:tcPr>
          <w:p w14:paraId="634F79B9" w14:textId="77777777" w:rsidR="00813B52" w:rsidRPr="00A41219" w:rsidRDefault="00813B52" w:rsidP="0048413F">
            <w:pPr>
              <w:jc w:val="both"/>
              <w:rPr>
                <w:rFonts w:ascii="Times New Roman" w:hAnsi="Times New Roman"/>
                <w:b/>
                <w:spacing w:val="-8"/>
                <w:sz w:val="22"/>
                <w:szCs w:val="22"/>
              </w:rPr>
            </w:pPr>
            <w:r w:rsidRPr="00A41219">
              <w:rPr>
                <w:rFonts w:ascii="Times New Roman" w:hAnsi="Times New Roman"/>
                <w:b/>
                <w:spacing w:val="-8"/>
                <w:sz w:val="22"/>
                <w:szCs w:val="22"/>
              </w:rPr>
              <w:t>TL</w:t>
            </w:r>
          </w:p>
        </w:tc>
        <w:tc>
          <w:tcPr>
            <w:tcW w:w="399" w:type="pct"/>
            <w:shd w:val="clear" w:color="auto" w:fill="auto"/>
            <w:vAlign w:val="center"/>
          </w:tcPr>
          <w:p w14:paraId="7AFD984D" w14:textId="77777777" w:rsidR="00813B52" w:rsidRPr="00A41219" w:rsidRDefault="00813B52" w:rsidP="0048413F">
            <w:pPr>
              <w:jc w:val="both"/>
              <w:rPr>
                <w:rFonts w:ascii="Times New Roman" w:hAnsi="Times New Roman"/>
                <w:b/>
                <w:spacing w:val="-8"/>
                <w:sz w:val="22"/>
                <w:szCs w:val="22"/>
              </w:rPr>
            </w:pPr>
            <w:r w:rsidRPr="00A41219">
              <w:rPr>
                <w:rFonts w:ascii="Times New Roman" w:hAnsi="Times New Roman"/>
                <w:b/>
                <w:spacing w:val="-8"/>
                <w:sz w:val="22"/>
                <w:szCs w:val="22"/>
              </w:rPr>
              <w:t>TNKQ</w:t>
            </w:r>
          </w:p>
        </w:tc>
        <w:tc>
          <w:tcPr>
            <w:tcW w:w="302" w:type="pct"/>
            <w:shd w:val="clear" w:color="auto" w:fill="auto"/>
            <w:vAlign w:val="center"/>
          </w:tcPr>
          <w:p w14:paraId="6DC8C9F7" w14:textId="77777777" w:rsidR="00813B52" w:rsidRPr="00A41219" w:rsidRDefault="00813B52" w:rsidP="0048413F">
            <w:pPr>
              <w:jc w:val="both"/>
              <w:rPr>
                <w:rFonts w:ascii="Times New Roman" w:hAnsi="Times New Roman"/>
                <w:b/>
                <w:spacing w:val="-8"/>
                <w:sz w:val="22"/>
                <w:szCs w:val="22"/>
              </w:rPr>
            </w:pPr>
            <w:r w:rsidRPr="00A41219">
              <w:rPr>
                <w:rFonts w:ascii="Times New Roman" w:hAnsi="Times New Roman"/>
                <w:b/>
                <w:spacing w:val="-8"/>
                <w:sz w:val="22"/>
                <w:szCs w:val="22"/>
              </w:rPr>
              <w:t>TL</w:t>
            </w:r>
          </w:p>
        </w:tc>
        <w:tc>
          <w:tcPr>
            <w:tcW w:w="312" w:type="pct"/>
            <w:shd w:val="clear" w:color="auto" w:fill="auto"/>
            <w:vAlign w:val="center"/>
          </w:tcPr>
          <w:p w14:paraId="4AF8FCA5" w14:textId="77777777" w:rsidR="00813B52" w:rsidRPr="00A41219" w:rsidRDefault="00813B52" w:rsidP="0048413F">
            <w:pPr>
              <w:jc w:val="both"/>
              <w:rPr>
                <w:rFonts w:ascii="Times New Roman" w:hAnsi="Times New Roman"/>
                <w:b/>
                <w:spacing w:val="-8"/>
                <w:sz w:val="22"/>
                <w:szCs w:val="22"/>
              </w:rPr>
            </w:pPr>
            <w:r w:rsidRPr="00A41219">
              <w:rPr>
                <w:rFonts w:ascii="Times New Roman" w:hAnsi="Times New Roman"/>
                <w:b/>
                <w:spacing w:val="-8"/>
                <w:sz w:val="22"/>
                <w:szCs w:val="22"/>
              </w:rPr>
              <w:t>TNKQ</w:t>
            </w:r>
          </w:p>
        </w:tc>
        <w:tc>
          <w:tcPr>
            <w:tcW w:w="281" w:type="pct"/>
            <w:shd w:val="clear" w:color="auto" w:fill="auto"/>
            <w:vAlign w:val="center"/>
          </w:tcPr>
          <w:p w14:paraId="4D011FC8" w14:textId="77777777" w:rsidR="00813B52" w:rsidRPr="00A41219" w:rsidRDefault="00813B52" w:rsidP="0048413F">
            <w:pPr>
              <w:jc w:val="both"/>
              <w:rPr>
                <w:rFonts w:ascii="Times New Roman" w:hAnsi="Times New Roman"/>
                <w:b/>
                <w:spacing w:val="-8"/>
                <w:sz w:val="22"/>
                <w:szCs w:val="22"/>
              </w:rPr>
            </w:pPr>
            <w:r w:rsidRPr="00A41219">
              <w:rPr>
                <w:rFonts w:ascii="Times New Roman" w:hAnsi="Times New Roman"/>
                <w:b/>
                <w:spacing w:val="-8"/>
                <w:sz w:val="22"/>
                <w:szCs w:val="22"/>
              </w:rPr>
              <w:t>TL</w:t>
            </w:r>
          </w:p>
        </w:tc>
        <w:tc>
          <w:tcPr>
            <w:tcW w:w="312" w:type="pct"/>
            <w:shd w:val="clear" w:color="auto" w:fill="auto"/>
            <w:vAlign w:val="center"/>
          </w:tcPr>
          <w:p w14:paraId="3F2D0D54" w14:textId="77777777" w:rsidR="00813B52" w:rsidRPr="00A41219" w:rsidRDefault="00813B52" w:rsidP="0048413F">
            <w:pPr>
              <w:jc w:val="both"/>
              <w:rPr>
                <w:rFonts w:ascii="Times New Roman" w:hAnsi="Times New Roman"/>
                <w:b/>
                <w:spacing w:val="-8"/>
                <w:sz w:val="22"/>
                <w:szCs w:val="22"/>
              </w:rPr>
            </w:pPr>
            <w:r w:rsidRPr="00A41219">
              <w:rPr>
                <w:rFonts w:ascii="Times New Roman" w:hAnsi="Times New Roman"/>
                <w:b/>
                <w:spacing w:val="-8"/>
                <w:sz w:val="22"/>
                <w:szCs w:val="22"/>
              </w:rPr>
              <w:t>TNKQ</w:t>
            </w:r>
          </w:p>
        </w:tc>
        <w:tc>
          <w:tcPr>
            <w:tcW w:w="281" w:type="pct"/>
            <w:shd w:val="clear" w:color="auto" w:fill="auto"/>
            <w:vAlign w:val="center"/>
          </w:tcPr>
          <w:p w14:paraId="3E6528E8" w14:textId="77777777" w:rsidR="00813B52" w:rsidRPr="00A41219" w:rsidRDefault="00813B52" w:rsidP="0048413F">
            <w:pPr>
              <w:jc w:val="both"/>
              <w:rPr>
                <w:rFonts w:ascii="Times New Roman" w:hAnsi="Times New Roman"/>
                <w:b/>
                <w:spacing w:val="-8"/>
                <w:sz w:val="22"/>
                <w:szCs w:val="22"/>
              </w:rPr>
            </w:pPr>
            <w:r w:rsidRPr="00A41219">
              <w:rPr>
                <w:rFonts w:ascii="Times New Roman" w:hAnsi="Times New Roman"/>
                <w:b/>
                <w:spacing w:val="-8"/>
                <w:sz w:val="22"/>
                <w:szCs w:val="22"/>
              </w:rPr>
              <w:t>TL</w:t>
            </w:r>
          </w:p>
        </w:tc>
        <w:tc>
          <w:tcPr>
            <w:tcW w:w="304" w:type="pct"/>
            <w:vMerge/>
            <w:shd w:val="clear" w:color="auto" w:fill="auto"/>
          </w:tcPr>
          <w:p w14:paraId="49DF1A82" w14:textId="77777777" w:rsidR="00813B52" w:rsidRPr="00A41219" w:rsidRDefault="00813B52" w:rsidP="0048413F">
            <w:pPr>
              <w:jc w:val="both"/>
              <w:rPr>
                <w:rFonts w:ascii="Times New Roman" w:hAnsi="Times New Roman"/>
                <w:b/>
                <w:spacing w:val="-8"/>
                <w:sz w:val="22"/>
                <w:szCs w:val="22"/>
              </w:rPr>
            </w:pPr>
          </w:p>
        </w:tc>
      </w:tr>
      <w:tr w:rsidR="00813B52" w:rsidRPr="00A41219" w14:paraId="3E0CBE38" w14:textId="77777777" w:rsidTr="00030B5E">
        <w:trPr>
          <w:trHeight w:val="1988"/>
        </w:trPr>
        <w:tc>
          <w:tcPr>
            <w:tcW w:w="179" w:type="pct"/>
            <w:shd w:val="clear" w:color="auto" w:fill="auto"/>
          </w:tcPr>
          <w:p w14:paraId="5CAD4129" w14:textId="77777777" w:rsidR="00813B52" w:rsidRPr="00A41219" w:rsidRDefault="00813B52" w:rsidP="0048413F">
            <w:pPr>
              <w:jc w:val="center"/>
              <w:rPr>
                <w:rFonts w:ascii="Times New Roman" w:hAnsi="Times New Roman"/>
                <w:b/>
                <w:spacing w:val="-8"/>
                <w:sz w:val="22"/>
                <w:szCs w:val="22"/>
              </w:rPr>
            </w:pPr>
            <w:r w:rsidRPr="00A41219">
              <w:rPr>
                <w:rFonts w:ascii="Times New Roman" w:hAnsi="Times New Roman"/>
                <w:b/>
                <w:spacing w:val="-8"/>
                <w:sz w:val="22"/>
                <w:szCs w:val="22"/>
              </w:rPr>
              <w:t>1</w:t>
            </w:r>
          </w:p>
        </w:tc>
        <w:tc>
          <w:tcPr>
            <w:tcW w:w="580" w:type="pct"/>
            <w:shd w:val="clear" w:color="auto" w:fill="auto"/>
          </w:tcPr>
          <w:p w14:paraId="7DA9A2C6" w14:textId="77777777" w:rsidR="00813B52" w:rsidRPr="00A41219" w:rsidRDefault="00813B52" w:rsidP="0048413F">
            <w:pPr>
              <w:jc w:val="both"/>
              <w:rPr>
                <w:rFonts w:ascii="Times New Roman" w:hAnsi="Times New Roman"/>
                <w:sz w:val="22"/>
                <w:szCs w:val="22"/>
                <w:lang w:val="en-US"/>
              </w:rPr>
            </w:pPr>
            <w:r w:rsidRPr="00A41219">
              <w:rPr>
                <w:rFonts w:ascii="Times New Roman" w:hAnsi="Times New Roman"/>
                <w:sz w:val="22"/>
                <w:szCs w:val="22"/>
                <w:lang w:val="en-US"/>
              </w:rPr>
              <w:t xml:space="preserve">Chủ đề 5. Một số cuộc cải cách lớn trong lịch sử Việt Nam (trước năm 1858) </w:t>
            </w:r>
          </w:p>
        </w:tc>
        <w:tc>
          <w:tcPr>
            <w:tcW w:w="1481" w:type="pct"/>
            <w:shd w:val="clear" w:color="auto" w:fill="auto"/>
          </w:tcPr>
          <w:p w14:paraId="6FD680CF" w14:textId="77777777" w:rsidR="00813B52" w:rsidRPr="00A41219" w:rsidRDefault="00813B52" w:rsidP="0048413F">
            <w:pPr>
              <w:pStyle w:val="TableParagraph"/>
              <w:ind w:left="0" w:right="45"/>
              <w:jc w:val="both"/>
            </w:pPr>
            <w:r w:rsidRPr="00A41219">
              <w:t>Bài 11. Cuộc cải cách của Minh Mạng (nửa đầu thế kỉ XIX)</w:t>
            </w:r>
          </w:p>
          <w:p w14:paraId="13188135" w14:textId="77777777" w:rsidR="00813B52" w:rsidRPr="00A41219" w:rsidRDefault="00813B52" w:rsidP="0048413F">
            <w:pPr>
              <w:jc w:val="both"/>
              <w:rPr>
                <w:rFonts w:ascii="Times New Roman" w:eastAsia="Times New Roman" w:hAnsi="Times New Roman"/>
                <w:sz w:val="22"/>
                <w:szCs w:val="22"/>
                <w:lang w:val="en-US"/>
              </w:rPr>
            </w:pPr>
            <w:r w:rsidRPr="00A41219">
              <w:rPr>
                <w:rFonts w:ascii="Times New Roman" w:eastAsia="Times New Roman" w:hAnsi="Times New Roman"/>
                <w:sz w:val="22"/>
                <w:szCs w:val="22"/>
              </w:rPr>
              <w:t>- Bối cảnh lịch sử</w:t>
            </w:r>
          </w:p>
          <w:p w14:paraId="2E219969" w14:textId="77777777" w:rsidR="00813B52" w:rsidRPr="00A41219" w:rsidRDefault="00813B52" w:rsidP="0048413F">
            <w:pPr>
              <w:jc w:val="both"/>
              <w:rPr>
                <w:rFonts w:ascii="Times New Roman" w:eastAsia="Times New Roman" w:hAnsi="Times New Roman"/>
                <w:sz w:val="22"/>
                <w:szCs w:val="22"/>
                <w:lang w:val="en-US"/>
              </w:rPr>
            </w:pPr>
            <w:r w:rsidRPr="00A41219">
              <w:rPr>
                <w:rFonts w:ascii="Times New Roman" w:eastAsia="Times New Roman" w:hAnsi="Times New Roman"/>
                <w:sz w:val="22"/>
                <w:szCs w:val="22"/>
                <w:lang w:val="en-US"/>
              </w:rPr>
              <w:t>- Nội dung chính</w:t>
            </w:r>
          </w:p>
          <w:p w14:paraId="5A070BBD" w14:textId="77777777" w:rsidR="00813B52" w:rsidRPr="00A41219" w:rsidRDefault="00813B52" w:rsidP="0048413F">
            <w:pPr>
              <w:pStyle w:val="TableParagraph"/>
              <w:ind w:left="0" w:right="45"/>
              <w:jc w:val="both"/>
            </w:pPr>
            <w:r w:rsidRPr="00A41219">
              <w:t>- Kết quả</w:t>
            </w:r>
          </w:p>
          <w:p w14:paraId="5B5A2D25" w14:textId="77777777" w:rsidR="00813B52" w:rsidRPr="00A41219" w:rsidRDefault="00813B52" w:rsidP="0048413F">
            <w:pPr>
              <w:pStyle w:val="TableParagraph"/>
              <w:ind w:left="0" w:right="45"/>
              <w:jc w:val="both"/>
              <w:rPr>
                <w:spacing w:val="-8"/>
              </w:rPr>
            </w:pPr>
            <w:r w:rsidRPr="00A41219">
              <w:rPr>
                <w:spacing w:val="-8"/>
              </w:rPr>
              <w:t>- Ý nghĩa</w:t>
            </w:r>
          </w:p>
        </w:tc>
        <w:tc>
          <w:tcPr>
            <w:tcW w:w="312" w:type="pct"/>
            <w:shd w:val="clear" w:color="auto" w:fill="auto"/>
          </w:tcPr>
          <w:p w14:paraId="2D82DC54" w14:textId="77777777" w:rsidR="00813B52" w:rsidRPr="00A41219" w:rsidRDefault="00813B52" w:rsidP="0048413F">
            <w:pPr>
              <w:rPr>
                <w:rFonts w:ascii="Times New Roman" w:hAnsi="Times New Roman"/>
                <w:spacing w:val="-8"/>
                <w:sz w:val="22"/>
                <w:szCs w:val="22"/>
              </w:rPr>
            </w:pPr>
            <w:r w:rsidRPr="00A41219">
              <w:rPr>
                <w:rFonts w:ascii="Times New Roman" w:hAnsi="Times New Roman"/>
                <w:spacing w:val="-8"/>
                <w:sz w:val="22"/>
                <w:szCs w:val="22"/>
                <w:lang w:val="en-US"/>
              </w:rPr>
              <w:t>2</w:t>
            </w:r>
          </w:p>
          <w:p w14:paraId="104B4DF9" w14:textId="77777777" w:rsidR="00813B52" w:rsidRPr="00A41219" w:rsidRDefault="00813B52" w:rsidP="0048413F">
            <w:pPr>
              <w:rPr>
                <w:rFonts w:ascii="Times New Roman" w:hAnsi="Times New Roman"/>
                <w:spacing w:val="-8"/>
                <w:sz w:val="22"/>
                <w:szCs w:val="22"/>
              </w:rPr>
            </w:pPr>
          </w:p>
          <w:p w14:paraId="33FAF990" w14:textId="77777777" w:rsidR="00813B52" w:rsidRPr="00A41219" w:rsidRDefault="00813B52" w:rsidP="0048413F">
            <w:pPr>
              <w:rPr>
                <w:rFonts w:ascii="Times New Roman" w:hAnsi="Times New Roman"/>
                <w:spacing w:val="-8"/>
                <w:sz w:val="22"/>
                <w:szCs w:val="22"/>
                <w:lang w:val="en-US"/>
              </w:rPr>
            </w:pPr>
          </w:p>
          <w:p w14:paraId="3E44D451" w14:textId="77777777" w:rsidR="00813B52" w:rsidRPr="00A41219" w:rsidRDefault="00813B52" w:rsidP="0048413F">
            <w:pPr>
              <w:rPr>
                <w:rFonts w:ascii="Times New Roman" w:hAnsi="Times New Roman"/>
                <w:spacing w:val="-8"/>
                <w:sz w:val="22"/>
                <w:szCs w:val="22"/>
                <w:lang w:val="en-US"/>
              </w:rPr>
            </w:pPr>
          </w:p>
          <w:p w14:paraId="7191FA72" w14:textId="77777777" w:rsidR="00813B52" w:rsidRPr="00A41219" w:rsidRDefault="00813B52" w:rsidP="0048413F">
            <w:pPr>
              <w:rPr>
                <w:rFonts w:ascii="Times New Roman" w:hAnsi="Times New Roman"/>
                <w:spacing w:val="-8"/>
                <w:sz w:val="22"/>
                <w:szCs w:val="22"/>
                <w:lang w:val="en-US"/>
              </w:rPr>
            </w:pPr>
          </w:p>
          <w:p w14:paraId="0841CB26" w14:textId="77777777" w:rsidR="00813B52" w:rsidRPr="00A41219" w:rsidRDefault="00813B52" w:rsidP="0048413F">
            <w:pPr>
              <w:rPr>
                <w:rFonts w:ascii="Times New Roman" w:hAnsi="Times New Roman"/>
                <w:spacing w:val="-8"/>
                <w:sz w:val="22"/>
                <w:szCs w:val="22"/>
                <w:lang w:val="en-US"/>
              </w:rPr>
            </w:pPr>
          </w:p>
        </w:tc>
        <w:tc>
          <w:tcPr>
            <w:tcW w:w="257" w:type="pct"/>
            <w:shd w:val="clear" w:color="auto" w:fill="auto"/>
            <w:vAlign w:val="center"/>
          </w:tcPr>
          <w:p w14:paraId="5F1B1B4A" w14:textId="77777777" w:rsidR="00813B52" w:rsidRPr="00A41219" w:rsidRDefault="00813B52" w:rsidP="0048413F">
            <w:pPr>
              <w:jc w:val="both"/>
              <w:rPr>
                <w:rFonts w:ascii="Times New Roman" w:hAnsi="Times New Roman"/>
                <w:spacing w:val="-8"/>
                <w:sz w:val="22"/>
                <w:szCs w:val="22"/>
              </w:rPr>
            </w:pPr>
          </w:p>
        </w:tc>
        <w:tc>
          <w:tcPr>
            <w:tcW w:w="399" w:type="pct"/>
            <w:shd w:val="clear" w:color="auto" w:fill="auto"/>
            <w:vAlign w:val="center"/>
          </w:tcPr>
          <w:p w14:paraId="54A38E86" w14:textId="3730369A" w:rsidR="00813B52" w:rsidRPr="00A41219" w:rsidRDefault="00813B52" w:rsidP="0048413F">
            <w:pPr>
              <w:jc w:val="both"/>
              <w:rPr>
                <w:rFonts w:ascii="Times New Roman" w:hAnsi="Times New Roman"/>
                <w:spacing w:val="-8"/>
                <w:sz w:val="22"/>
                <w:szCs w:val="22"/>
                <w:lang w:val="en-US"/>
              </w:rPr>
            </w:pPr>
            <w:r>
              <w:rPr>
                <w:rFonts w:ascii="Times New Roman" w:hAnsi="Times New Roman"/>
                <w:spacing w:val="-8"/>
                <w:sz w:val="22"/>
                <w:szCs w:val="22"/>
                <w:lang w:val="en-US"/>
              </w:rPr>
              <w:t>3</w:t>
            </w:r>
          </w:p>
        </w:tc>
        <w:tc>
          <w:tcPr>
            <w:tcW w:w="302" w:type="pct"/>
            <w:shd w:val="clear" w:color="auto" w:fill="auto"/>
          </w:tcPr>
          <w:p w14:paraId="219F98AD" w14:textId="77777777" w:rsidR="00813B52" w:rsidRPr="00A41219" w:rsidRDefault="00813B52" w:rsidP="0048413F">
            <w:pPr>
              <w:jc w:val="both"/>
              <w:rPr>
                <w:rFonts w:ascii="Times New Roman" w:hAnsi="Times New Roman"/>
                <w:spacing w:val="-8"/>
                <w:sz w:val="22"/>
                <w:szCs w:val="22"/>
              </w:rPr>
            </w:pPr>
          </w:p>
          <w:p w14:paraId="02B0F134" w14:textId="77777777" w:rsidR="00813B52" w:rsidRPr="00A41219" w:rsidRDefault="00813B52" w:rsidP="0048413F">
            <w:pPr>
              <w:jc w:val="both"/>
              <w:rPr>
                <w:rFonts w:ascii="Times New Roman" w:hAnsi="Times New Roman"/>
                <w:spacing w:val="-8"/>
                <w:sz w:val="22"/>
                <w:szCs w:val="22"/>
              </w:rPr>
            </w:pPr>
          </w:p>
          <w:p w14:paraId="59220EE3" w14:textId="77777777" w:rsidR="00813B52" w:rsidRPr="00A41219" w:rsidRDefault="00813B52" w:rsidP="0048413F">
            <w:pPr>
              <w:jc w:val="both"/>
              <w:rPr>
                <w:rFonts w:ascii="Times New Roman" w:hAnsi="Times New Roman"/>
                <w:spacing w:val="-8"/>
                <w:sz w:val="22"/>
                <w:szCs w:val="22"/>
                <w:lang w:val="en-US"/>
              </w:rPr>
            </w:pPr>
          </w:p>
          <w:p w14:paraId="0AA200BF" w14:textId="77777777" w:rsidR="00813B52" w:rsidRPr="00A41219" w:rsidRDefault="00813B52" w:rsidP="0048413F">
            <w:pPr>
              <w:jc w:val="both"/>
              <w:rPr>
                <w:rFonts w:ascii="Times New Roman" w:hAnsi="Times New Roman"/>
                <w:spacing w:val="-8"/>
                <w:sz w:val="22"/>
                <w:szCs w:val="22"/>
              </w:rPr>
            </w:pPr>
          </w:p>
          <w:p w14:paraId="0403678C" w14:textId="77777777" w:rsidR="00813B52" w:rsidRPr="00A41219" w:rsidRDefault="00813B52" w:rsidP="0048413F">
            <w:pPr>
              <w:jc w:val="both"/>
              <w:rPr>
                <w:rFonts w:ascii="Times New Roman" w:hAnsi="Times New Roman"/>
                <w:spacing w:val="-8"/>
                <w:sz w:val="22"/>
                <w:szCs w:val="22"/>
              </w:rPr>
            </w:pPr>
          </w:p>
          <w:p w14:paraId="11A81644" w14:textId="77777777" w:rsidR="00813B52" w:rsidRPr="00A41219" w:rsidRDefault="00813B52" w:rsidP="0048413F">
            <w:pPr>
              <w:jc w:val="both"/>
              <w:rPr>
                <w:rFonts w:ascii="Times New Roman" w:hAnsi="Times New Roman"/>
                <w:spacing w:val="-8"/>
                <w:sz w:val="22"/>
                <w:szCs w:val="22"/>
              </w:rPr>
            </w:pPr>
          </w:p>
          <w:p w14:paraId="786AEF37" w14:textId="77777777" w:rsidR="00813B52" w:rsidRPr="00A41219" w:rsidRDefault="00813B52" w:rsidP="0048413F">
            <w:pPr>
              <w:jc w:val="both"/>
              <w:rPr>
                <w:rFonts w:ascii="Times New Roman" w:hAnsi="Times New Roman"/>
                <w:spacing w:val="-8"/>
                <w:sz w:val="22"/>
                <w:szCs w:val="22"/>
              </w:rPr>
            </w:pPr>
          </w:p>
          <w:p w14:paraId="3967F9E1" w14:textId="77777777" w:rsidR="00813B52" w:rsidRPr="00A41219" w:rsidRDefault="00813B52" w:rsidP="0048413F">
            <w:pPr>
              <w:jc w:val="both"/>
              <w:rPr>
                <w:rFonts w:ascii="Times New Roman" w:hAnsi="Times New Roman"/>
                <w:spacing w:val="-8"/>
                <w:sz w:val="22"/>
                <w:szCs w:val="22"/>
              </w:rPr>
            </w:pPr>
          </w:p>
          <w:p w14:paraId="64EA11F7" w14:textId="77777777" w:rsidR="00813B52" w:rsidRPr="00A41219" w:rsidRDefault="00813B52" w:rsidP="0048413F">
            <w:pPr>
              <w:jc w:val="both"/>
              <w:rPr>
                <w:rFonts w:ascii="Times New Roman" w:hAnsi="Times New Roman"/>
                <w:spacing w:val="-8"/>
                <w:sz w:val="22"/>
                <w:szCs w:val="22"/>
              </w:rPr>
            </w:pPr>
          </w:p>
          <w:p w14:paraId="02C019C9" w14:textId="77777777" w:rsidR="00813B52" w:rsidRPr="00A41219" w:rsidRDefault="00813B52" w:rsidP="0048413F">
            <w:pPr>
              <w:jc w:val="both"/>
              <w:rPr>
                <w:rFonts w:ascii="Times New Roman" w:hAnsi="Times New Roman"/>
                <w:spacing w:val="-8"/>
                <w:sz w:val="22"/>
                <w:szCs w:val="22"/>
              </w:rPr>
            </w:pPr>
          </w:p>
          <w:p w14:paraId="1EA9DA76" w14:textId="77777777" w:rsidR="00813B52" w:rsidRPr="00A41219" w:rsidRDefault="00813B52" w:rsidP="0048413F">
            <w:pPr>
              <w:jc w:val="both"/>
              <w:rPr>
                <w:rFonts w:ascii="Times New Roman" w:hAnsi="Times New Roman"/>
                <w:spacing w:val="-8"/>
                <w:sz w:val="22"/>
                <w:szCs w:val="22"/>
                <w:lang w:val="en-US"/>
              </w:rPr>
            </w:pPr>
          </w:p>
        </w:tc>
        <w:tc>
          <w:tcPr>
            <w:tcW w:w="312" w:type="pct"/>
            <w:shd w:val="clear" w:color="auto" w:fill="auto"/>
            <w:vAlign w:val="center"/>
          </w:tcPr>
          <w:p w14:paraId="752E9B50" w14:textId="77777777" w:rsidR="00813B52" w:rsidRPr="00A41219" w:rsidRDefault="00813B52" w:rsidP="0048413F">
            <w:pPr>
              <w:jc w:val="both"/>
              <w:rPr>
                <w:rFonts w:ascii="Times New Roman" w:hAnsi="Times New Roman"/>
                <w:spacing w:val="-8"/>
                <w:sz w:val="22"/>
                <w:szCs w:val="22"/>
              </w:rPr>
            </w:pPr>
          </w:p>
        </w:tc>
        <w:tc>
          <w:tcPr>
            <w:tcW w:w="281" w:type="pct"/>
            <w:shd w:val="clear" w:color="auto" w:fill="auto"/>
            <w:vAlign w:val="center"/>
          </w:tcPr>
          <w:p w14:paraId="1809309E" w14:textId="77777777" w:rsidR="00813B52" w:rsidRPr="00A41219" w:rsidRDefault="00813B52" w:rsidP="0048413F">
            <w:pPr>
              <w:jc w:val="both"/>
              <w:rPr>
                <w:rFonts w:ascii="Times New Roman" w:hAnsi="Times New Roman"/>
                <w:spacing w:val="-8"/>
                <w:sz w:val="22"/>
                <w:szCs w:val="22"/>
                <w:lang w:val="en-US"/>
              </w:rPr>
            </w:pPr>
          </w:p>
        </w:tc>
        <w:tc>
          <w:tcPr>
            <w:tcW w:w="312" w:type="pct"/>
            <w:shd w:val="clear" w:color="auto" w:fill="auto"/>
            <w:vAlign w:val="center"/>
          </w:tcPr>
          <w:p w14:paraId="339AEE3F" w14:textId="77777777" w:rsidR="00813B52" w:rsidRPr="00A41219" w:rsidRDefault="00813B52" w:rsidP="0048413F">
            <w:pPr>
              <w:jc w:val="both"/>
              <w:rPr>
                <w:rFonts w:ascii="Times New Roman" w:hAnsi="Times New Roman"/>
                <w:spacing w:val="-8"/>
                <w:sz w:val="22"/>
                <w:szCs w:val="22"/>
              </w:rPr>
            </w:pPr>
          </w:p>
        </w:tc>
        <w:tc>
          <w:tcPr>
            <w:tcW w:w="281" w:type="pct"/>
            <w:shd w:val="clear" w:color="auto" w:fill="auto"/>
            <w:vAlign w:val="center"/>
          </w:tcPr>
          <w:p w14:paraId="59B2C05A" w14:textId="77777777" w:rsidR="00813B52" w:rsidRPr="00A41219" w:rsidRDefault="00813B52" w:rsidP="0048413F">
            <w:pPr>
              <w:jc w:val="both"/>
              <w:rPr>
                <w:rFonts w:ascii="Times New Roman" w:hAnsi="Times New Roman"/>
                <w:spacing w:val="-8"/>
                <w:sz w:val="22"/>
                <w:szCs w:val="22"/>
              </w:rPr>
            </w:pPr>
          </w:p>
        </w:tc>
        <w:tc>
          <w:tcPr>
            <w:tcW w:w="304" w:type="pct"/>
            <w:shd w:val="clear" w:color="auto" w:fill="auto"/>
          </w:tcPr>
          <w:p w14:paraId="398A11E4" w14:textId="77777777" w:rsidR="00813B52" w:rsidRPr="00A41219" w:rsidRDefault="00813B52" w:rsidP="0048413F">
            <w:pPr>
              <w:jc w:val="both"/>
              <w:rPr>
                <w:rFonts w:ascii="Times New Roman" w:hAnsi="Times New Roman"/>
                <w:sz w:val="22"/>
                <w:szCs w:val="22"/>
                <w:lang w:val="en-US"/>
              </w:rPr>
            </w:pPr>
          </w:p>
          <w:p w14:paraId="00DD1F77" w14:textId="77777777" w:rsidR="00813B52" w:rsidRPr="00A41219" w:rsidRDefault="00813B52" w:rsidP="0048413F">
            <w:pPr>
              <w:jc w:val="both"/>
              <w:rPr>
                <w:rFonts w:ascii="Times New Roman" w:hAnsi="Times New Roman"/>
                <w:spacing w:val="-8"/>
                <w:sz w:val="22"/>
                <w:szCs w:val="22"/>
              </w:rPr>
            </w:pPr>
          </w:p>
        </w:tc>
      </w:tr>
      <w:tr w:rsidR="00813B52" w:rsidRPr="00A41219" w14:paraId="1E0CC133" w14:textId="77777777" w:rsidTr="0048413F">
        <w:trPr>
          <w:trHeight w:val="898"/>
        </w:trPr>
        <w:tc>
          <w:tcPr>
            <w:tcW w:w="179" w:type="pct"/>
            <w:shd w:val="clear" w:color="auto" w:fill="auto"/>
          </w:tcPr>
          <w:p w14:paraId="09EA47B6" w14:textId="77777777" w:rsidR="00813B52" w:rsidRPr="00A41219" w:rsidRDefault="00813B52" w:rsidP="0048413F">
            <w:pPr>
              <w:jc w:val="center"/>
              <w:rPr>
                <w:rFonts w:ascii="Times New Roman" w:hAnsi="Times New Roman"/>
                <w:b/>
                <w:spacing w:val="-8"/>
                <w:sz w:val="22"/>
                <w:szCs w:val="22"/>
                <w:lang w:val="en-US"/>
              </w:rPr>
            </w:pPr>
            <w:r w:rsidRPr="00A41219">
              <w:rPr>
                <w:rFonts w:ascii="Times New Roman" w:hAnsi="Times New Roman"/>
                <w:b/>
                <w:spacing w:val="-8"/>
                <w:sz w:val="22"/>
                <w:szCs w:val="22"/>
                <w:lang w:val="en-US"/>
              </w:rPr>
              <w:t>2</w:t>
            </w:r>
          </w:p>
        </w:tc>
        <w:tc>
          <w:tcPr>
            <w:tcW w:w="580" w:type="pct"/>
            <w:shd w:val="clear" w:color="auto" w:fill="auto"/>
          </w:tcPr>
          <w:p w14:paraId="7BCDB621" w14:textId="77777777" w:rsidR="00813B52" w:rsidRPr="00A41219" w:rsidRDefault="00813B52" w:rsidP="0048413F">
            <w:pPr>
              <w:jc w:val="both"/>
              <w:rPr>
                <w:rFonts w:ascii="Times New Roman" w:hAnsi="Times New Roman"/>
                <w:sz w:val="22"/>
                <w:szCs w:val="22"/>
                <w:lang w:val="en-US"/>
              </w:rPr>
            </w:pPr>
            <w:r w:rsidRPr="00A41219">
              <w:rPr>
                <w:rFonts w:ascii="Times New Roman" w:hAnsi="Times New Roman"/>
                <w:sz w:val="22"/>
                <w:szCs w:val="22"/>
                <w:lang w:val="en-US"/>
              </w:rPr>
              <w:t xml:space="preserve">Chủ đề 6. Lịch sử bảo vệ chủ quyền, các quyền và lợi ích hợp pháp của Việt Nam ở Biển Đông </w:t>
            </w:r>
          </w:p>
          <w:p w14:paraId="1DD105DA" w14:textId="77777777" w:rsidR="00813B52" w:rsidRPr="00A41219" w:rsidRDefault="00813B52" w:rsidP="0048413F">
            <w:pPr>
              <w:jc w:val="both"/>
              <w:rPr>
                <w:rFonts w:ascii="Times New Roman" w:hAnsi="Times New Roman"/>
                <w:spacing w:val="-8"/>
                <w:sz w:val="22"/>
                <w:szCs w:val="22"/>
              </w:rPr>
            </w:pPr>
          </w:p>
        </w:tc>
        <w:tc>
          <w:tcPr>
            <w:tcW w:w="1481" w:type="pct"/>
            <w:shd w:val="clear" w:color="auto" w:fill="auto"/>
          </w:tcPr>
          <w:p w14:paraId="39C1F602" w14:textId="77777777" w:rsidR="00163A1B" w:rsidRPr="00A41219" w:rsidRDefault="00163A1B" w:rsidP="00163A1B">
            <w:pPr>
              <w:jc w:val="both"/>
              <w:rPr>
                <w:rFonts w:ascii="Times New Roman" w:hAnsi="Times New Roman"/>
                <w:sz w:val="22"/>
                <w:szCs w:val="22"/>
                <w:lang w:val="en-US"/>
              </w:rPr>
            </w:pPr>
            <w:r w:rsidRPr="00A41219">
              <w:rPr>
                <w:rFonts w:ascii="Times New Roman" w:hAnsi="Times New Roman"/>
                <w:sz w:val="22"/>
                <w:szCs w:val="22"/>
                <w:lang w:val="en-US"/>
              </w:rPr>
              <w:t xml:space="preserve">Bài 12. Vị trí và tầm quan trọng của Biển Đông </w:t>
            </w:r>
          </w:p>
          <w:p w14:paraId="6B618328" w14:textId="77777777" w:rsidR="00163A1B" w:rsidRPr="00A41219" w:rsidRDefault="00163A1B" w:rsidP="00163A1B">
            <w:pPr>
              <w:jc w:val="both"/>
              <w:rPr>
                <w:rFonts w:ascii="Times New Roman" w:hAnsi="Times New Roman"/>
                <w:sz w:val="22"/>
                <w:szCs w:val="22"/>
                <w:lang w:val="en-US"/>
              </w:rPr>
            </w:pPr>
            <w:r w:rsidRPr="00A41219">
              <w:rPr>
                <w:rFonts w:ascii="Times New Roman" w:hAnsi="Times New Roman"/>
                <w:sz w:val="22"/>
                <w:szCs w:val="22"/>
                <w:lang w:val="en-US"/>
              </w:rPr>
              <w:t>- Vị trí Biển Đông</w:t>
            </w:r>
          </w:p>
          <w:p w14:paraId="61078204" w14:textId="77777777" w:rsidR="00163A1B" w:rsidRPr="00A41219" w:rsidRDefault="00163A1B" w:rsidP="00163A1B">
            <w:pPr>
              <w:jc w:val="both"/>
              <w:rPr>
                <w:rFonts w:ascii="Times New Roman" w:hAnsi="Times New Roman"/>
                <w:sz w:val="22"/>
                <w:szCs w:val="22"/>
                <w:lang w:val="en-US"/>
              </w:rPr>
            </w:pPr>
            <w:r w:rsidRPr="00A41219">
              <w:rPr>
                <w:rFonts w:ascii="Times New Roman" w:hAnsi="Times New Roman"/>
                <w:sz w:val="22"/>
                <w:szCs w:val="22"/>
                <w:lang w:val="en-US"/>
              </w:rPr>
              <w:t>- Tầm quan trọng chiến lược của Biển Đông</w:t>
            </w:r>
          </w:p>
          <w:p w14:paraId="7813C4BE" w14:textId="77777777" w:rsidR="00163A1B" w:rsidRPr="00A41219" w:rsidRDefault="00163A1B" w:rsidP="00163A1B">
            <w:pPr>
              <w:jc w:val="both"/>
              <w:rPr>
                <w:rFonts w:ascii="Times New Roman" w:hAnsi="Times New Roman"/>
                <w:sz w:val="22"/>
                <w:szCs w:val="22"/>
                <w:lang w:val="en-US"/>
              </w:rPr>
            </w:pPr>
            <w:r w:rsidRPr="00A41219">
              <w:rPr>
                <w:rFonts w:ascii="Times New Roman" w:hAnsi="Times New Roman"/>
                <w:sz w:val="22"/>
                <w:szCs w:val="22"/>
                <w:lang w:val="en-US"/>
              </w:rPr>
              <w:t xml:space="preserve">Bài 13. Việt Nam và Biển Đông </w:t>
            </w:r>
          </w:p>
          <w:p w14:paraId="296F9F71" w14:textId="77777777" w:rsidR="00163A1B" w:rsidRPr="00A41219" w:rsidRDefault="00163A1B" w:rsidP="00163A1B">
            <w:pPr>
              <w:jc w:val="both"/>
              <w:rPr>
                <w:rFonts w:ascii="Times New Roman" w:eastAsia="Times New Roman" w:hAnsi="Times New Roman"/>
                <w:sz w:val="22"/>
                <w:szCs w:val="22"/>
                <w:lang w:val="en-US"/>
              </w:rPr>
            </w:pPr>
            <w:r w:rsidRPr="00A41219">
              <w:rPr>
                <w:rFonts w:ascii="Times New Roman" w:eastAsia="Times New Roman" w:hAnsi="Times New Roman"/>
                <w:sz w:val="22"/>
                <w:szCs w:val="22"/>
                <w:lang w:val="en-US"/>
              </w:rPr>
              <w:t xml:space="preserve">- </w:t>
            </w:r>
            <w:r w:rsidRPr="00A41219">
              <w:rPr>
                <w:rFonts w:ascii="Times New Roman" w:eastAsia="Times New Roman" w:hAnsi="Times New Roman"/>
                <w:sz w:val="22"/>
                <w:szCs w:val="22"/>
              </w:rPr>
              <w:t>Tầm quan trọng của Biển Đông đối với Việt Nam</w:t>
            </w:r>
          </w:p>
          <w:p w14:paraId="3A44739D" w14:textId="77777777" w:rsidR="00163A1B" w:rsidRPr="00A41219" w:rsidRDefault="00163A1B" w:rsidP="00163A1B">
            <w:pPr>
              <w:jc w:val="both"/>
              <w:rPr>
                <w:rFonts w:ascii="Times New Roman" w:hAnsi="Times New Roman"/>
                <w:sz w:val="22"/>
                <w:szCs w:val="22"/>
                <w:lang w:val="en-US"/>
              </w:rPr>
            </w:pPr>
            <w:r w:rsidRPr="00A41219">
              <w:rPr>
                <w:rFonts w:ascii="Times New Roman" w:eastAsia="Times New Roman" w:hAnsi="Times New Roman"/>
                <w:sz w:val="22"/>
                <w:szCs w:val="22"/>
                <w:lang w:val="en-US"/>
              </w:rPr>
              <w:t xml:space="preserve">- Lịch sử bảo vệ chủ quyền, các quyền và lọi ích hợp pháp của Việt Nam đối với </w:t>
            </w:r>
          </w:p>
          <w:p w14:paraId="6F142566" w14:textId="77777777" w:rsidR="00163A1B" w:rsidRPr="00A41219" w:rsidRDefault="00163A1B" w:rsidP="00163A1B">
            <w:pPr>
              <w:jc w:val="both"/>
              <w:rPr>
                <w:rFonts w:ascii="Times New Roman" w:eastAsia="Times New Roman" w:hAnsi="Times New Roman"/>
                <w:sz w:val="22"/>
                <w:szCs w:val="22"/>
                <w:lang w:val="en-US"/>
              </w:rPr>
            </w:pPr>
            <w:r w:rsidRPr="00A41219">
              <w:rPr>
                <w:rFonts w:ascii="Times New Roman" w:eastAsia="Times New Roman" w:hAnsi="Times New Roman"/>
                <w:sz w:val="22"/>
                <w:szCs w:val="22"/>
                <w:lang w:val="en-US"/>
              </w:rPr>
              <w:t>quần đảo Trường Sa và quần đảo Hoàng Sa.</w:t>
            </w:r>
          </w:p>
          <w:p w14:paraId="72EBB250" w14:textId="77777777" w:rsidR="00163A1B" w:rsidRPr="00A41219" w:rsidRDefault="00163A1B" w:rsidP="00163A1B">
            <w:pPr>
              <w:jc w:val="both"/>
              <w:rPr>
                <w:rFonts w:ascii="Times New Roman" w:eastAsia="Times New Roman" w:hAnsi="Times New Roman"/>
                <w:sz w:val="22"/>
                <w:szCs w:val="22"/>
              </w:rPr>
            </w:pPr>
            <w:r w:rsidRPr="00A41219">
              <w:rPr>
                <w:rFonts w:ascii="Times New Roman" w:eastAsia="Times New Roman" w:hAnsi="Times New Roman"/>
                <w:sz w:val="22"/>
                <w:szCs w:val="22"/>
                <w:lang w:val="en-US"/>
              </w:rPr>
              <w:t xml:space="preserve">- </w:t>
            </w:r>
            <w:r w:rsidRPr="00A41219">
              <w:rPr>
                <w:rFonts w:ascii="Times New Roman" w:eastAsia="Times New Roman" w:hAnsi="Times New Roman"/>
                <w:sz w:val="22"/>
                <w:szCs w:val="22"/>
              </w:rPr>
              <w:t>Chủ trương của Việt Nam giải quyết các tranh chấp ở Biển Đông bằng</w:t>
            </w:r>
          </w:p>
          <w:p w14:paraId="3CBE74FC" w14:textId="77777777" w:rsidR="00813B52" w:rsidRPr="00A41219" w:rsidRDefault="00813B52" w:rsidP="00163A1B">
            <w:pPr>
              <w:jc w:val="both"/>
              <w:rPr>
                <w:rFonts w:ascii="Times New Roman" w:hAnsi="Times New Roman"/>
                <w:sz w:val="22"/>
                <w:szCs w:val="22"/>
                <w:lang w:val="en-US"/>
              </w:rPr>
            </w:pPr>
          </w:p>
        </w:tc>
        <w:tc>
          <w:tcPr>
            <w:tcW w:w="312" w:type="pct"/>
            <w:shd w:val="clear" w:color="auto" w:fill="auto"/>
            <w:vAlign w:val="center"/>
          </w:tcPr>
          <w:p w14:paraId="719AB4A5" w14:textId="77777777" w:rsidR="00813B52" w:rsidRPr="00A41219" w:rsidRDefault="00813B52" w:rsidP="0048413F">
            <w:pPr>
              <w:jc w:val="both"/>
              <w:rPr>
                <w:rFonts w:ascii="Times New Roman" w:hAnsi="Times New Roman"/>
                <w:spacing w:val="-8"/>
                <w:sz w:val="22"/>
                <w:szCs w:val="22"/>
                <w:lang w:val="en-US"/>
              </w:rPr>
            </w:pPr>
            <w:r>
              <w:rPr>
                <w:rFonts w:ascii="Times New Roman" w:hAnsi="Times New Roman"/>
                <w:spacing w:val="-8"/>
                <w:sz w:val="22"/>
                <w:szCs w:val="22"/>
                <w:lang w:val="en-US"/>
              </w:rPr>
              <w:t>10</w:t>
            </w:r>
          </w:p>
        </w:tc>
        <w:tc>
          <w:tcPr>
            <w:tcW w:w="257" w:type="pct"/>
            <w:shd w:val="clear" w:color="auto" w:fill="auto"/>
            <w:vAlign w:val="center"/>
          </w:tcPr>
          <w:p w14:paraId="57111A9F" w14:textId="77777777" w:rsidR="00813B52" w:rsidRPr="00A41219" w:rsidRDefault="00813B52" w:rsidP="0048413F">
            <w:pPr>
              <w:jc w:val="both"/>
              <w:rPr>
                <w:rFonts w:ascii="Times New Roman" w:hAnsi="Times New Roman"/>
                <w:spacing w:val="-8"/>
                <w:sz w:val="22"/>
                <w:szCs w:val="22"/>
              </w:rPr>
            </w:pPr>
          </w:p>
        </w:tc>
        <w:tc>
          <w:tcPr>
            <w:tcW w:w="399" w:type="pct"/>
            <w:shd w:val="clear" w:color="auto" w:fill="auto"/>
            <w:vAlign w:val="center"/>
          </w:tcPr>
          <w:p w14:paraId="46372931" w14:textId="77777777" w:rsidR="00813B52" w:rsidRPr="00A41219" w:rsidRDefault="00813B52" w:rsidP="0048413F">
            <w:pPr>
              <w:jc w:val="both"/>
              <w:rPr>
                <w:rFonts w:ascii="Times New Roman" w:hAnsi="Times New Roman"/>
                <w:spacing w:val="-8"/>
                <w:sz w:val="22"/>
                <w:szCs w:val="22"/>
                <w:lang w:val="en-US"/>
              </w:rPr>
            </w:pPr>
            <w:r>
              <w:rPr>
                <w:rFonts w:ascii="Times New Roman" w:hAnsi="Times New Roman"/>
                <w:sz w:val="22"/>
                <w:szCs w:val="22"/>
                <w:lang w:val="en-US"/>
              </w:rPr>
              <w:t>6</w:t>
            </w:r>
          </w:p>
        </w:tc>
        <w:tc>
          <w:tcPr>
            <w:tcW w:w="302" w:type="pct"/>
            <w:shd w:val="clear" w:color="auto" w:fill="auto"/>
            <w:vAlign w:val="center"/>
          </w:tcPr>
          <w:p w14:paraId="4D341810" w14:textId="77777777" w:rsidR="00813B52" w:rsidRPr="00A41219" w:rsidRDefault="00813B52" w:rsidP="0048413F">
            <w:pPr>
              <w:jc w:val="both"/>
              <w:rPr>
                <w:rFonts w:ascii="Times New Roman" w:hAnsi="Times New Roman"/>
                <w:spacing w:val="-8"/>
                <w:sz w:val="22"/>
                <w:szCs w:val="22"/>
              </w:rPr>
            </w:pPr>
          </w:p>
        </w:tc>
        <w:tc>
          <w:tcPr>
            <w:tcW w:w="312" w:type="pct"/>
            <w:shd w:val="clear" w:color="auto" w:fill="auto"/>
            <w:vAlign w:val="center"/>
          </w:tcPr>
          <w:p w14:paraId="628C00CA" w14:textId="77777777" w:rsidR="00813B52" w:rsidRPr="00A41219" w:rsidRDefault="00813B52" w:rsidP="0048413F">
            <w:pPr>
              <w:jc w:val="both"/>
              <w:rPr>
                <w:rFonts w:ascii="Times New Roman" w:hAnsi="Times New Roman"/>
                <w:spacing w:val="-8"/>
                <w:sz w:val="22"/>
                <w:szCs w:val="22"/>
              </w:rPr>
            </w:pPr>
          </w:p>
        </w:tc>
        <w:tc>
          <w:tcPr>
            <w:tcW w:w="281" w:type="pct"/>
            <w:shd w:val="clear" w:color="auto" w:fill="auto"/>
            <w:vAlign w:val="center"/>
          </w:tcPr>
          <w:p w14:paraId="30074390" w14:textId="77777777" w:rsidR="00813B52" w:rsidRPr="00A41219" w:rsidRDefault="00813B52" w:rsidP="0048413F">
            <w:pPr>
              <w:jc w:val="both"/>
              <w:rPr>
                <w:rFonts w:ascii="Times New Roman" w:hAnsi="Times New Roman"/>
                <w:spacing w:val="-8"/>
                <w:sz w:val="22"/>
                <w:szCs w:val="22"/>
                <w:lang w:val="en-US"/>
              </w:rPr>
            </w:pPr>
            <w:r w:rsidRPr="00A41219">
              <w:rPr>
                <w:rFonts w:ascii="Times New Roman" w:hAnsi="Times New Roman"/>
                <w:spacing w:val="-8"/>
                <w:sz w:val="22"/>
                <w:szCs w:val="22"/>
                <w:lang w:val="en-US"/>
              </w:rPr>
              <w:t>1TL</w:t>
            </w:r>
          </w:p>
        </w:tc>
        <w:tc>
          <w:tcPr>
            <w:tcW w:w="312" w:type="pct"/>
            <w:shd w:val="clear" w:color="auto" w:fill="auto"/>
            <w:vAlign w:val="center"/>
          </w:tcPr>
          <w:p w14:paraId="21B7C0A8" w14:textId="77777777" w:rsidR="00813B52" w:rsidRPr="00A41219" w:rsidRDefault="00813B52" w:rsidP="0048413F">
            <w:pPr>
              <w:jc w:val="both"/>
              <w:rPr>
                <w:rFonts w:ascii="Times New Roman" w:hAnsi="Times New Roman"/>
                <w:spacing w:val="-8"/>
                <w:sz w:val="22"/>
                <w:szCs w:val="22"/>
              </w:rPr>
            </w:pPr>
          </w:p>
        </w:tc>
        <w:tc>
          <w:tcPr>
            <w:tcW w:w="281" w:type="pct"/>
            <w:shd w:val="clear" w:color="auto" w:fill="auto"/>
            <w:vAlign w:val="center"/>
          </w:tcPr>
          <w:p w14:paraId="2166C29A" w14:textId="77777777" w:rsidR="00813B52" w:rsidRPr="00A41219" w:rsidRDefault="00813B52" w:rsidP="0048413F">
            <w:pPr>
              <w:jc w:val="both"/>
              <w:rPr>
                <w:rFonts w:ascii="Times New Roman" w:hAnsi="Times New Roman"/>
                <w:spacing w:val="-8"/>
                <w:sz w:val="22"/>
                <w:szCs w:val="22"/>
                <w:lang w:val="en-US"/>
              </w:rPr>
            </w:pPr>
            <w:r w:rsidRPr="00A41219">
              <w:rPr>
                <w:rFonts w:ascii="Times New Roman" w:hAnsi="Times New Roman"/>
                <w:spacing w:val="-8"/>
                <w:sz w:val="22"/>
                <w:szCs w:val="22"/>
                <w:lang w:val="en-US"/>
              </w:rPr>
              <w:t>1TL</w:t>
            </w:r>
          </w:p>
        </w:tc>
        <w:tc>
          <w:tcPr>
            <w:tcW w:w="304" w:type="pct"/>
            <w:shd w:val="clear" w:color="auto" w:fill="auto"/>
            <w:vAlign w:val="center"/>
          </w:tcPr>
          <w:p w14:paraId="7E44520D" w14:textId="77777777" w:rsidR="00813B52" w:rsidRPr="00A41219" w:rsidRDefault="00813B52" w:rsidP="0048413F">
            <w:pPr>
              <w:jc w:val="both"/>
              <w:rPr>
                <w:rFonts w:ascii="Times New Roman" w:hAnsi="Times New Roman"/>
                <w:sz w:val="22"/>
                <w:szCs w:val="22"/>
                <w:lang w:val="en-US"/>
              </w:rPr>
            </w:pPr>
          </w:p>
        </w:tc>
      </w:tr>
      <w:tr w:rsidR="00813B52" w:rsidRPr="00A41219" w14:paraId="24013F09" w14:textId="77777777" w:rsidTr="0048413F">
        <w:trPr>
          <w:trHeight w:val="88"/>
        </w:trPr>
        <w:tc>
          <w:tcPr>
            <w:tcW w:w="179" w:type="pct"/>
            <w:shd w:val="clear" w:color="auto" w:fill="auto"/>
          </w:tcPr>
          <w:p w14:paraId="6A5C7A65" w14:textId="77777777" w:rsidR="00813B52" w:rsidRPr="00A41219" w:rsidRDefault="00813B52" w:rsidP="0048413F">
            <w:pPr>
              <w:jc w:val="center"/>
              <w:rPr>
                <w:rFonts w:ascii="Times New Roman" w:hAnsi="Times New Roman"/>
                <w:b/>
                <w:spacing w:val="-8"/>
                <w:sz w:val="22"/>
                <w:szCs w:val="22"/>
                <w:lang w:val="en-US"/>
              </w:rPr>
            </w:pPr>
          </w:p>
        </w:tc>
        <w:tc>
          <w:tcPr>
            <w:tcW w:w="580" w:type="pct"/>
            <w:shd w:val="clear" w:color="auto" w:fill="auto"/>
          </w:tcPr>
          <w:p w14:paraId="78D06FB8" w14:textId="77777777" w:rsidR="00813B52" w:rsidRPr="00A41219" w:rsidRDefault="00813B52" w:rsidP="0048413F">
            <w:pPr>
              <w:jc w:val="both"/>
              <w:rPr>
                <w:rFonts w:ascii="Times New Roman" w:hAnsi="Times New Roman"/>
                <w:spacing w:val="-8"/>
                <w:sz w:val="22"/>
                <w:szCs w:val="22"/>
              </w:rPr>
            </w:pPr>
          </w:p>
        </w:tc>
        <w:tc>
          <w:tcPr>
            <w:tcW w:w="1481" w:type="pct"/>
            <w:shd w:val="clear" w:color="auto" w:fill="auto"/>
          </w:tcPr>
          <w:p w14:paraId="6F5AEFC9" w14:textId="77777777" w:rsidR="00813B52" w:rsidRPr="00A41219" w:rsidRDefault="00813B52" w:rsidP="0048413F">
            <w:pPr>
              <w:jc w:val="both"/>
              <w:rPr>
                <w:rFonts w:ascii="Times New Roman" w:hAnsi="Times New Roman"/>
                <w:spacing w:val="-8"/>
                <w:sz w:val="22"/>
                <w:szCs w:val="22"/>
                <w:lang w:val="en-US"/>
              </w:rPr>
            </w:pPr>
          </w:p>
        </w:tc>
        <w:tc>
          <w:tcPr>
            <w:tcW w:w="312" w:type="pct"/>
            <w:shd w:val="clear" w:color="auto" w:fill="auto"/>
            <w:vAlign w:val="center"/>
          </w:tcPr>
          <w:p w14:paraId="0EADDB4C" w14:textId="77777777" w:rsidR="00813B52" w:rsidRPr="00A41219" w:rsidRDefault="00813B52" w:rsidP="0048413F">
            <w:pPr>
              <w:jc w:val="both"/>
              <w:rPr>
                <w:rFonts w:ascii="Times New Roman" w:hAnsi="Times New Roman"/>
                <w:spacing w:val="-8"/>
                <w:sz w:val="22"/>
                <w:szCs w:val="22"/>
              </w:rPr>
            </w:pPr>
          </w:p>
        </w:tc>
        <w:tc>
          <w:tcPr>
            <w:tcW w:w="257" w:type="pct"/>
            <w:shd w:val="clear" w:color="auto" w:fill="auto"/>
            <w:vAlign w:val="center"/>
          </w:tcPr>
          <w:p w14:paraId="3EC2AE07" w14:textId="77777777" w:rsidR="00813B52" w:rsidRPr="00A41219" w:rsidRDefault="00813B52" w:rsidP="0048413F">
            <w:pPr>
              <w:jc w:val="both"/>
              <w:rPr>
                <w:rFonts w:ascii="Times New Roman" w:hAnsi="Times New Roman"/>
                <w:spacing w:val="-8"/>
                <w:sz w:val="22"/>
                <w:szCs w:val="22"/>
              </w:rPr>
            </w:pPr>
          </w:p>
        </w:tc>
        <w:tc>
          <w:tcPr>
            <w:tcW w:w="399" w:type="pct"/>
            <w:shd w:val="clear" w:color="auto" w:fill="auto"/>
            <w:vAlign w:val="center"/>
          </w:tcPr>
          <w:p w14:paraId="4D9B1DF4" w14:textId="77777777" w:rsidR="00813B52" w:rsidRPr="00A41219" w:rsidRDefault="00813B52" w:rsidP="0048413F">
            <w:pPr>
              <w:jc w:val="both"/>
              <w:rPr>
                <w:rFonts w:ascii="Times New Roman" w:hAnsi="Times New Roman"/>
                <w:spacing w:val="-8"/>
                <w:sz w:val="22"/>
                <w:szCs w:val="22"/>
              </w:rPr>
            </w:pPr>
          </w:p>
        </w:tc>
        <w:tc>
          <w:tcPr>
            <w:tcW w:w="302" w:type="pct"/>
            <w:shd w:val="clear" w:color="auto" w:fill="auto"/>
            <w:vAlign w:val="center"/>
          </w:tcPr>
          <w:p w14:paraId="52D90A8F" w14:textId="77777777" w:rsidR="00813B52" w:rsidRPr="00A41219" w:rsidRDefault="00813B52" w:rsidP="0048413F">
            <w:pPr>
              <w:jc w:val="both"/>
              <w:rPr>
                <w:rFonts w:ascii="Times New Roman" w:hAnsi="Times New Roman"/>
                <w:spacing w:val="-8"/>
                <w:sz w:val="22"/>
                <w:szCs w:val="22"/>
              </w:rPr>
            </w:pPr>
          </w:p>
        </w:tc>
        <w:tc>
          <w:tcPr>
            <w:tcW w:w="312" w:type="pct"/>
            <w:shd w:val="clear" w:color="auto" w:fill="auto"/>
            <w:vAlign w:val="center"/>
          </w:tcPr>
          <w:p w14:paraId="6B76DF85" w14:textId="77777777" w:rsidR="00813B52" w:rsidRPr="00A41219" w:rsidRDefault="00813B52" w:rsidP="0048413F">
            <w:pPr>
              <w:jc w:val="both"/>
              <w:rPr>
                <w:rFonts w:ascii="Times New Roman" w:hAnsi="Times New Roman"/>
                <w:spacing w:val="-8"/>
                <w:sz w:val="22"/>
                <w:szCs w:val="22"/>
              </w:rPr>
            </w:pPr>
          </w:p>
        </w:tc>
        <w:tc>
          <w:tcPr>
            <w:tcW w:w="281" w:type="pct"/>
            <w:shd w:val="clear" w:color="auto" w:fill="auto"/>
            <w:vAlign w:val="center"/>
          </w:tcPr>
          <w:p w14:paraId="4A69EDC6" w14:textId="77777777" w:rsidR="00813B52" w:rsidRPr="00A41219" w:rsidRDefault="00813B52" w:rsidP="0048413F">
            <w:pPr>
              <w:jc w:val="both"/>
              <w:rPr>
                <w:rFonts w:ascii="Times New Roman" w:hAnsi="Times New Roman"/>
                <w:spacing w:val="-8"/>
                <w:sz w:val="22"/>
                <w:szCs w:val="22"/>
                <w:lang w:val="en-US"/>
              </w:rPr>
            </w:pPr>
          </w:p>
        </w:tc>
        <w:tc>
          <w:tcPr>
            <w:tcW w:w="312" w:type="pct"/>
            <w:shd w:val="clear" w:color="auto" w:fill="auto"/>
            <w:vAlign w:val="center"/>
          </w:tcPr>
          <w:p w14:paraId="5CD39387" w14:textId="77777777" w:rsidR="00813B52" w:rsidRPr="00A41219" w:rsidRDefault="00813B52" w:rsidP="0048413F">
            <w:pPr>
              <w:jc w:val="both"/>
              <w:rPr>
                <w:rFonts w:ascii="Times New Roman" w:hAnsi="Times New Roman"/>
                <w:spacing w:val="-8"/>
                <w:sz w:val="22"/>
                <w:szCs w:val="22"/>
              </w:rPr>
            </w:pPr>
          </w:p>
        </w:tc>
        <w:tc>
          <w:tcPr>
            <w:tcW w:w="281" w:type="pct"/>
            <w:shd w:val="clear" w:color="auto" w:fill="auto"/>
            <w:vAlign w:val="center"/>
          </w:tcPr>
          <w:p w14:paraId="3BCF90A3" w14:textId="77777777" w:rsidR="00813B52" w:rsidRPr="00A41219" w:rsidRDefault="00813B52" w:rsidP="0048413F">
            <w:pPr>
              <w:jc w:val="both"/>
              <w:rPr>
                <w:rFonts w:ascii="Times New Roman" w:hAnsi="Times New Roman"/>
                <w:spacing w:val="-8"/>
                <w:sz w:val="22"/>
                <w:szCs w:val="22"/>
              </w:rPr>
            </w:pPr>
          </w:p>
        </w:tc>
        <w:tc>
          <w:tcPr>
            <w:tcW w:w="304" w:type="pct"/>
            <w:shd w:val="clear" w:color="auto" w:fill="auto"/>
            <w:vAlign w:val="center"/>
          </w:tcPr>
          <w:p w14:paraId="24EC9AF4" w14:textId="77777777" w:rsidR="00813B52" w:rsidRPr="00A41219" w:rsidRDefault="00813B52" w:rsidP="0048413F">
            <w:pPr>
              <w:jc w:val="both"/>
              <w:rPr>
                <w:rFonts w:ascii="Times New Roman" w:hAnsi="Times New Roman"/>
                <w:sz w:val="22"/>
                <w:szCs w:val="22"/>
              </w:rPr>
            </w:pPr>
          </w:p>
        </w:tc>
      </w:tr>
      <w:tr w:rsidR="00813B52" w:rsidRPr="00A41219" w14:paraId="53B16039" w14:textId="77777777" w:rsidTr="0048413F">
        <w:tc>
          <w:tcPr>
            <w:tcW w:w="2240" w:type="pct"/>
            <w:gridSpan w:val="3"/>
            <w:shd w:val="clear" w:color="auto" w:fill="auto"/>
          </w:tcPr>
          <w:p w14:paraId="5EDBFF2E" w14:textId="77777777" w:rsidR="00813B52" w:rsidRPr="00A41219" w:rsidRDefault="00813B52" w:rsidP="0048413F">
            <w:pPr>
              <w:jc w:val="center"/>
              <w:rPr>
                <w:rFonts w:ascii="Times New Roman" w:hAnsi="Times New Roman"/>
                <w:b/>
                <w:iCs/>
                <w:spacing w:val="-8"/>
                <w:sz w:val="22"/>
                <w:szCs w:val="22"/>
              </w:rPr>
            </w:pPr>
            <w:r w:rsidRPr="00A41219">
              <w:rPr>
                <w:rFonts w:ascii="Times New Roman" w:hAnsi="Times New Roman"/>
                <w:b/>
                <w:iCs/>
                <w:spacing w:val="-8"/>
                <w:sz w:val="22"/>
                <w:szCs w:val="22"/>
              </w:rPr>
              <w:t>Tổng</w:t>
            </w:r>
          </w:p>
        </w:tc>
        <w:tc>
          <w:tcPr>
            <w:tcW w:w="312" w:type="pct"/>
            <w:shd w:val="clear" w:color="auto" w:fill="auto"/>
          </w:tcPr>
          <w:p w14:paraId="38D9696B" w14:textId="77777777" w:rsidR="00813B52" w:rsidRPr="00A41219" w:rsidRDefault="00813B52" w:rsidP="0048413F">
            <w:pPr>
              <w:jc w:val="center"/>
              <w:rPr>
                <w:rFonts w:ascii="Times New Roman" w:hAnsi="Times New Roman"/>
                <w:b/>
                <w:iCs/>
                <w:spacing w:val="-8"/>
                <w:sz w:val="22"/>
                <w:szCs w:val="22"/>
                <w:lang w:val="en-US"/>
              </w:rPr>
            </w:pPr>
            <w:r w:rsidRPr="00A41219">
              <w:rPr>
                <w:rFonts w:ascii="Times New Roman" w:hAnsi="Times New Roman"/>
                <w:b/>
                <w:iCs/>
                <w:spacing w:val="-8"/>
                <w:sz w:val="22"/>
                <w:szCs w:val="22"/>
              </w:rPr>
              <w:t>1</w:t>
            </w:r>
            <w:r w:rsidRPr="00A41219">
              <w:rPr>
                <w:rFonts w:ascii="Times New Roman" w:hAnsi="Times New Roman"/>
                <w:b/>
                <w:iCs/>
                <w:spacing w:val="-8"/>
                <w:sz w:val="22"/>
                <w:szCs w:val="22"/>
                <w:lang w:val="en-US"/>
              </w:rPr>
              <w:t>2</w:t>
            </w:r>
          </w:p>
        </w:tc>
        <w:tc>
          <w:tcPr>
            <w:tcW w:w="257" w:type="pct"/>
            <w:shd w:val="clear" w:color="auto" w:fill="auto"/>
          </w:tcPr>
          <w:p w14:paraId="07AE0252" w14:textId="77777777" w:rsidR="00813B52" w:rsidRPr="00A41219" w:rsidRDefault="00813B52" w:rsidP="0048413F">
            <w:pPr>
              <w:jc w:val="center"/>
              <w:rPr>
                <w:rFonts w:ascii="Times New Roman" w:hAnsi="Times New Roman"/>
                <w:b/>
                <w:iCs/>
                <w:spacing w:val="-8"/>
                <w:sz w:val="22"/>
                <w:szCs w:val="22"/>
              </w:rPr>
            </w:pPr>
            <w:r w:rsidRPr="00A41219">
              <w:rPr>
                <w:rFonts w:ascii="Times New Roman" w:hAnsi="Times New Roman"/>
                <w:b/>
                <w:iCs/>
                <w:spacing w:val="-8"/>
                <w:sz w:val="22"/>
                <w:szCs w:val="22"/>
              </w:rPr>
              <w:t>0</w:t>
            </w:r>
          </w:p>
        </w:tc>
        <w:tc>
          <w:tcPr>
            <w:tcW w:w="399" w:type="pct"/>
            <w:shd w:val="clear" w:color="auto" w:fill="auto"/>
          </w:tcPr>
          <w:p w14:paraId="399BAC1A" w14:textId="77777777" w:rsidR="00813B52" w:rsidRPr="00A41219" w:rsidRDefault="00813B52" w:rsidP="0048413F">
            <w:pPr>
              <w:jc w:val="center"/>
              <w:rPr>
                <w:rFonts w:ascii="Times New Roman" w:hAnsi="Times New Roman"/>
                <w:b/>
                <w:iCs/>
                <w:spacing w:val="-8"/>
                <w:sz w:val="22"/>
                <w:szCs w:val="22"/>
              </w:rPr>
            </w:pPr>
            <w:r w:rsidRPr="00A41219">
              <w:rPr>
                <w:rFonts w:ascii="Times New Roman" w:hAnsi="Times New Roman"/>
                <w:b/>
                <w:iCs/>
                <w:spacing w:val="-8"/>
                <w:sz w:val="22"/>
                <w:szCs w:val="22"/>
              </w:rPr>
              <w:t>9</w:t>
            </w:r>
          </w:p>
        </w:tc>
        <w:tc>
          <w:tcPr>
            <w:tcW w:w="302" w:type="pct"/>
            <w:shd w:val="clear" w:color="auto" w:fill="auto"/>
          </w:tcPr>
          <w:p w14:paraId="242630A6" w14:textId="77777777" w:rsidR="00813B52" w:rsidRPr="00A41219" w:rsidRDefault="00813B52" w:rsidP="0048413F">
            <w:pPr>
              <w:jc w:val="center"/>
              <w:rPr>
                <w:rFonts w:ascii="Times New Roman" w:hAnsi="Times New Roman"/>
                <w:b/>
                <w:iCs/>
                <w:spacing w:val="-8"/>
                <w:sz w:val="22"/>
                <w:szCs w:val="22"/>
                <w:lang w:val="en-US"/>
              </w:rPr>
            </w:pPr>
          </w:p>
        </w:tc>
        <w:tc>
          <w:tcPr>
            <w:tcW w:w="312" w:type="pct"/>
            <w:shd w:val="clear" w:color="auto" w:fill="auto"/>
          </w:tcPr>
          <w:p w14:paraId="6825038E" w14:textId="77777777" w:rsidR="00813B52" w:rsidRPr="00A41219" w:rsidRDefault="00813B52" w:rsidP="0048413F">
            <w:pPr>
              <w:jc w:val="center"/>
              <w:rPr>
                <w:rFonts w:ascii="Times New Roman" w:hAnsi="Times New Roman"/>
                <w:b/>
                <w:iCs/>
                <w:spacing w:val="-8"/>
                <w:sz w:val="22"/>
                <w:szCs w:val="22"/>
              </w:rPr>
            </w:pPr>
            <w:r w:rsidRPr="00A41219">
              <w:rPr>
                <w:rFonts w:ascii="Times New Roman" w:hAnsi="Times New Roman"/>
                <w:b/>
                <w:iCs/>
                <w:spacing w:val="-8"/>
                <w:sz w:val="22"/>
                <w:szCs w:val="22"/>
              </w:rPr>
              <w:t>0</w:t>
            </w:r>
          </w:p>
        </w:tc>
        <w:tc>
          <w:tcPr>
            <w:tcW w:w="281" w:type="pct"/>
            <w:shd w:val="clear" w:color="auto" w:fill="auto"/>
          </w:tcPr>
          <w:p w14:paraId="6F0641B7" w14:textId="77777777" w:rsidR="00813B52" w:rsidRPr="00A41219" w:rsidRDefault="00813B52" w:rsidP="0048413F">
            <w:pPr>
              <w:jc w:val="center"/>
              <w:rPr>
                <w:rFonts w:ascii="Times New Roman" w:hAnsi="Times New Roman"/>
                <w:b/>
                <w:iCs/>
                <w:spacing w:val="-8"/>
                <w:sz w:val="22"/>
                <w:szCs w:val="22"/>
              </w:rPr>
            </w:pPr>
            <w:r w:rsidRPr="00A41219">
              <w:rPr>
                <w:rFonts w:ascii="Times New Roman" w:hAnsi="Times New Roman"/>
                <w:b/>
                <w:iCs/>
                <w:spacing w:val="-8"/>
                <w:sz w:val="22"/>
                <w:szCs w:val="22"/>
              </w:rPr>
              <w:t>1</w:t>
            </w:r>
          </w:p>
        </w:tc>
        <w:tc>
          <w:tcPr>
            <w:tcW w:w="312" w:type="pct"/>
            <w:shd w:val="clear" w:color="auto" w:fill="auto"/>
          </w:tcPr>
          <w:p w14:paraId="5E13EF3B" w14:textId="77777777" w:rsidR="00813B52" w:rsidRPr="00A41219" w:rsidRDefault="00813B52" w:rsidP="0048413F">
            <w:pPr>
              <w:jc w:val="center"/>
              <w:rPr>
                <w:rFonts w:ascii="Times New Roman" w:hAnsi="Times New Roman"/>
                <w:b/>
                <w:iCs/>
                <w:spacing w:val="-8"/>
                <w:sz w:val="22"/>
                <w:szCs w:val="22"/>
              </w:rPr>
            </w:pPr>
            <w:r w:rsidRPr="00A41219">
              <w:rPr>
                <w:rFonts w:ascii="Times New Roman" w:hAnsi="Times New Roman"/>
                <w:b/>
                <w:iCs/>
                <w:spacing w:val="-8"/>
                <w:sz w:val="22"/>
                <w:szCs w:val="22"/>
              </w:rPr>
              <w:t>0</w:t>
            </w:r>
          </w:p>
        </w:tc>
        <w:tc>
          <w:tcPr>
            <w:tcW w:w="281" w:type="pct"/>
            <w:shd w:val="clear" w:color="auto" w:fill="auto"/>
          </w:tcPr>
          <w:p w14:paraId="3DCD9E0C" w14:textId="77777777" w:rsidR="00813B52" w:rsidRPr="00A41219" w:rsidRDefault="00813B52" w:rsidP="0048413F">
            <w:pPr>
              <w:jc w:val="center"/>
              <w:rPr>
                <w:rFonts w:ascii="Times New Roman" w:hAnsi="Times New Roman"/>
                <w:b/>
                <w:iCs/>
                <w:spacing w:val="-8"/>
                <w:sz w:val="22"/>
                <w:szCs w:val="22"/>
              </w:rPr>
            </w:pPr>
            <w:r w:rsidRPr="00A41219">
              <w:rPr>
                <w:rFonts w:ascii="Times New Roman" w:hAnsi="Times New Roman"/>
                <w:b/>
                <w:iCs/>
                <w:spacing w:val="-8"/>
                <w:sz w:val="22"/>
                <w:szCs w:val="22"/>
              </w:rPr>
              <w:t>1</w:t>
            </w:r>
          </w:p>
        </w:tc>
        <w:tc>
          <w:tcPr>
            <w:tcW w:w="304" w:type="pct"/>
            <w:vMerge w:val="restart"/>
            <w:shd w:val="clear" w:color="auto" w:fill="auto"/>
            <w:vAlign w:val="center"/>
          </w:tcPr>
          <w:p w14:paraId="1435169E" w14:textId="77777777" w:rsidR="00813B52" w:rsidRPr="00A41219" w:rsidRDefault="00813B52" w:rsidP="0048413F">
            <w:pPr>
              <w:jc w:val="center"/>
              <w:rPr>
                <w:rFonts w:ascii="Times New Roman" w:hAnsi="Times New Roman"/>
                <w:b/>
                <w:spacing w:val="-8"/>
                <w:sz w:val="22"/>
                <w:szCs w:val="22"/>
              </w:rPr>
            </w:pPr>
            <w:r w:rsidRPr="00A41219">
              <w:rPr>
                <w:rFonts w:ascii="Times New Roman" w:hAnsi="Times New Roman"/>
                <w:b/>
                <w:spacing w:val="-8"/>
                <w:sz w:val="22"/>
                <w:szCs w:val="22"/>
              </w:rPr>
              <w:t>100%</w:t>
            </w:r>
          </w:p>
        </w:tc>
      </w:tr>
      <w:tr w:rsidR="00813B52" w:rsidRPr="00A41219" w14:paraId="7924A849" w14:textId="77777777" w:rsidTr="0048413F">
        <w:tc>
          <w:tcPr>
            <w:tcW w:w="2240" w:type="pct"/>
            <w:gridSpan w:val="3"/>
            <w:shd w:val="clear" w:color="auto" w:fill="auto"/>
          </w:tcPr>
          <w:p w14:paraId="56C546B8" w14:textId="77777777" w:rsidR="00813B52" w:rsidRPr="00A41219" w:rsidRDefault="00813B52" w:rsidP="0048413F">
            <w:pPr>
              <w:jc w:val="center"/>
              <w:rPr>
                <w:rFonts w:ascii="Times New Roman" w:hAnsi="Times New Roman"/>
                <w:b/>
                <w:spacing w:val="-8"/>
                <w:sz w:val="22"/>
                <w:szCs w:val="22"/>
              </w:rPr>
            </w:pPr>
            <w:r w:rsidRPr="00A41219">
              <w:rPr>
                <w:rFonts w:ascii="Times New Roman" w:hAnsi="Times New Roman"/>
                <w:b/>
                <w:spacing w:val="-8"/>
                <w:sz w:val="22"/>
                <w:szCs w:val="22"/>
              </w:rPr>
              <w:t>Tỉ lệ %</w:t>
            </w:r>
          </w:p>
        </w:tc>
        <w:tc>
          <w:tcPr>
            <w:tcW w:w="569" w:type="pct"/>
            <w:gridSpan w:val="2"/>
            <w:shd w:val="clear" w:color="auto" w:fill="auto"/>
          </w:tcPr>
          <w:p w14:paraId="6936DCC7" w14:textId="77777777" w:rsidR="00813B52" w:rsidRPr="00A41219" w:rsidRDefault="00813B52" w:rsidP="0048413F">
            <w:pPr>
              <w:jc w:val="center"/>
              <w:rPr>
                <w:rFonts w:ascii="Times New Roman" w:hAnsi="Times New Roman"/>
                <w:b/>
                <w:spacing w:val="-8"/>
                <w:sz w:val="22"/>
                <w:szCs w:val="22"/>
              </w:rPr>
            </w:pPr>
            <w:r w:rsidRPr="00A41219">
              <w:rPr>
                <w:rFonts w:ascii="Times New Roman" w:hAnsi="Times New Roman"/>
                <w:b/>
                <w:spacing w:val="-8"/>
                <w:sz w:val="22"/>
                <w:szCs w:val="22"/>
              </w:rPr>
              <w:t>40%</w:t>
            </w:r>
          </w:p>
        </w:tc>
        <w:tc>
          <w:tcPr>
            <w:tcW w:w="701" w:type="pct"/>
            <w:gridSpan w:val="2"/>
            <w:shd w:val="clear" w:color="auto" w:fill="auto"/>
          </w:tcPr>
          <w:p w14:paraId="78C0B99F" w14:textId="77777777" w:rsidR="00813B52" w:rsidRPr="00A41219" w:rsidRDefault="00813B52" w:rsidP="0048413F">
            <w:pPr>
              <w:jc w:val="center"/>
              <w:rPr>
                <w:rFonts w:ascii="Times New Roman" w:hAnsi="Times New Roman"/>
                <w:b/>
                <w:spacing w:val="-8"/>
                <w:sz w:val="22"/>
                <w:szCs w:val="22"/>
              </w:rPr>
            </w:pPr>
            <w:r w:rsidRPr="00A41219">
              <w:rPr>
                <w:rFonts w:ascii="Times New Roman" w:hAnsi="Times New Roman"/>
                <w:b/>
                <w:spacing w:val="-8"/>
                <w:sz w:val="22"/>
                <w:szCs w:val="22"/>
              </w:rPr>
              <w:t>30%</w:t>
            </w:r>
          </w:p>
        </w:tc>
        <w:tc>
          <w:tcPr>
            <w:tcW w:w="593" w:type="pct"/>
            <w:gridSpan w:val="2"/>
            <w:shd w:val="clear" w:color="auto" w:fill="auto"/>
          </w:tcPr>
          <w:p w14:paraId="149E0838" w14:textId="77777777" w:rsidR="00813B52" w:rsidRPr="00A41219" w:rsidRDefault="00813B52" w:rsidP="0048413F">
            <w:pPr>
              <w:jc w:val="center"/>
              <w:rPr>
                <w:rFonts w:ascii="Times New Roman" w:hAnsi="Times New Roman"/>
                <w:b/>
                <w:spacing w:val="-8"/>
                <w:sz w:val="22"/>
                <w:szCs w:val="22"/>
              </w:rPr>
            </w:pPr>
            <w:r w:rsidRPr="00A41219">
              <w:rPr>
                <w:rFonts w:ascii="Times New Roman" w:hAnsi="Times New Roman"/>
                <w:b/>
                <w:spacing w:val="-8"/>
                <w:sz w:val="22"/>
                <w:szCs w:val="22"/>
              </w:rPr>
              <w:t>20%</w:t>
            </w:r>
          </w:p>
        </w:tc>
        <w:tc>
          <w:tcPr>
            <w:tcW w:w="593" w:type="pct"/>
            <w:gridSpan w:val="2"/>
            <w:shd w:val="clear" w:color="auto" w:fill="auto"/>
          </w:tcPr>
          <w:p w14:paraId="0DADFEC6" w14:textId="77777777" w:rsidR="00813B52" w:rsidRPr="00A41219" w:rsidRDefault="00813B52" w:rsidP="0048413F">
            <w:pPr>
              <w:jc w:val="center"/>
              <w:rPr>
                <w:rFonts w:ascii="Times New Roman" w:hAnsi="Times New Roman"/>
                <w:b/>
                <w:spacing w:val="-8"/>
                <w:sz w:val="22"/>
                <w:szCs w:val="22"/>
              </w:rPr>
            </w:pPr>
            <w:r w:rsidRPr="00A41219">
              <w:rPr>
                <w:rFonts w:ascii="Times New Roman" w:hAnsi="Times New Roman"/>
                <w:b/>
                <w:spacing w:val="-8"/>
                <w:sz w:val="22"/>
                <w:szCs w:val="22"/>
              </w:rPr>
              <w:t>10%</w:t>
            </w:r>
          </w:p>
        </w:tc>
        <w:tc>
          <w:tcPr>
            <w:tcW w:w="304" w:type="pct"/>
            <w:vMerge/>
            <w:shd w:val="clear" w:color="auto" w:fill="auto"/>
          </w:tcPr>
          <w:p w14:paraId="6713AEC5" w14:textId="77777777" w:rsidR="00813B52" w:rsidRPr="00A41219" w:rsidRDefault="00813B52" w:rsidP="0048413F">
            <w:pPr>
              <w:jc w:val="both"/>
              <w:rPr>
                <w:rFonts w:ascii="Times New Roman" w:hAnsi="Times New Roman"/>
                <w:b/>
                <w:spacing w:val="-8"/>
                <w:sz w:val="22"/>
                <w:szCs w:val="22"/>
              </w:rPr>
            </w:pPr>
          </w:p>
        </w:tc>
      </w:tr>
    </w:tbl>
    <w:p w14:paraId="0E58E7DE" w14:textId="77777777" w:rsidR="00813B52" w:rsidRPr="00A41219" w:rsidRDefault="00813B52" w:rsidP="00813B52">
      <w:pPr>
        <w:jc w:val="both"/>
        <w:rPr>
          <w:rFonts w:ascii="Times New Roman" w:hAnsi="Times New Roman"/>
          <w:sz w:val="22"/>
          <w:szCs w:val="22"/>
          <w:lang w:val="en-US"/>
        </w:rPr>
      </w:pPr>
    </w:p>
    <w:bookmarkEnd w:id="0"/>
    <w:p w14:paraId="03C3E022" w14:textId="77777777" w:rsidR="00813B52" w:rsidRPr="00A41219" w:rsidRDefault="00813B52" w:rsidP="00813B52">
      <w:pPr>
        <w:jc w:val="both"/>
        <w:rPr>
          <w:rFonts w:ascii="Times New Roman" w:hAnsi="Times New Roman"/>
          <w:sz w:val="22"/>
          <w:szCs w:val="22"/>
          <w:lang w:val="en-US"/>
        </w:rPr>
      </w:pPr>
    </w:p>
    <w:p w14:paraId="432FF55F" w14:textId="77777777" w:rsidR="00813B52" w:rsidRDefault="00813B52" w:rsidP="00030B5E">
      <w:pPr>
        <w:rPr>
          <w:rFonts w:ascii="Times New Roman" w:hAnsi="Times New Roman"/>
          <w:b/>
          <w:sz w:val="22"/>
          <w:szCs w:val="22"/>
          <w:lang w:val="en-US"/>
        </w:rPr>
      </w:pPr>
    </w:p>
    <w:p w14:paraId="21E5231E" w14:textId="77777777" w:rsidR="00813B52" w:rsidRPr="00A41219" w:rsidRDefault="00813B52" w:rsidP="00813B52">
      <w:pPr>
        <w:jc w:val="center"/>
        <w:rPr>
          <w:rFonts w:ascii="Times New Roman" w:hAnsi="Times New Roman"/>
          <w:b/>
          <w:sz w:val="22"/>
          <w:szCs w:val="22"/>
          <w:lang w:val="en-US"/>
        </w:rPr>
      </w:pPr>
      <w:r w:rsidRPr="00A41219">
        <w:rPr>
          <w:rFonts w:ascii="Times New Roman" w:hAnsi="Times New Roman"/>
          <w:b/>
          <w:sz w:val="22"/>
          <w:szCs w:val="22"/>
        </w:rPr>
        <w:t xml:space="preserve">BẢNG MÔ TẢ ĐỀ KIỂM TRA </w:t>
      </w:r>
      <w:r w:rsidRPr="00A41219">
        <w:rPr>
          <w:rFonts w:ascii="Times New Roman" w:hAnsi="Times New Roman"/>
          <w:b/>
          <w:sz w:val="22"/>
          <w:szCs w:val="22"/>
          <w:lang w:val="en-US"/>
        </w:rPr>
        <w:t>CUỐI</w:t>
      </w:r>
      <w:r w:rsidRPr="00A41219">
        <w:rPr>
          <w:rFonts w:ascii="Times New Roman" w:hAnsi="Times New Roman"/>
          <w:b/>
          <w:sz w:val="22"/>
          <w:szCs w:val="22"/>
        </w:rPr>
        <w:t xml:space="preserve"> KÌ II, LỚP 1</w:t>
      </w:r>
      <w:r w:rsidRPr="00A41219">
        <w:rPr>
          <w:rFonts w:ascii="Times New Roman" w:hAnsi="Times New Roman"/>
          <w:b/>
          <w:sz w:val="22"/>
          <w:szCs w:val="22"/>
          <w:lang w:val="en-US"/>
        </w:rPr>
        <w:t>1</w:t>
      </w:r>
    </w:p>
    <w:p w14:paraId="6E80F50F" w14:textId="77777777" w:rsidR="00813B52" w:rsidRPr="00A41219" w:rsidRDefault="00813B52" w:rsidP="00813B52">
      <w:pPr>
        <w:jc w:val="center"/>
        <w:rPr>
          <w:rFonts w:ascii="Times New Roman" w:hAnsi="Times New Roman"/>
          <w:b/>
          <w:sz w:val="22"/>
          <w:szCs w:val="22"/>
        </w:rPr>
      </w:pPr>
      <w:r w:rsidRPr="00A41219">
        <w:rPr>
          <w:rFonts w:ascii="Times New Roman" w:hAnsi="Times New Roman"/>
          <w:b/>
          <w:sz w:val="22"/>
          <w:szCs w:val="22"/>
        </w:rPr>
        <w:t>MÔN: LỊCH SỬ</w:t>
      </w:r>
    </w:p>
    <w:tbl>
      <w:tblPr>
        <w:tblW w:w="1438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1439"/>
        <w:gridCol w:w="2998"/>
        <w:gridCol w:w="5788"/>
        <w:gridCol w:w="823"/>
        <w:gridCol w:w="939"/>
        <w:gridCol w:w="780"/>
        <w:gridCol w:w="794"/>
        <w:gridCol w:w="30"/>
      </w:tblGrid>
      <w:tr w:rsidR="00813B52" w:rsidRPr="00A41219" w14:paraId="5D5B6D62" w14:textId="77777777" w:rsidTr="0048413F">
        <w:trPr>
          <w:gridAfter w:val="1"/>
          <w:wAfter w:w="30" w:type="dxa"/>
        </w:trPr>
        <w:tc>
          <w:tcPr>
            <w:tcW w:w="796" w:type="dxa"/>
            <w:vMerge w:val="restart"/>
            <w:shd w:val="clear" w:color="auto" w:fill="auto"/>
            <w:vAlign w:val="center"/>
          </w:tcPr>
          <w:p w14:paraId="6446455F" w14:textId="77777777" w:rsidR="00813B52" w:rsidRPr="00A41219" w:rsidRDefault="00813B52" w:rsidP="0048413F">
            <w:pPr>
              <w:ind w:left="-113" w:right="-113"/>
              <w:jc w:val="center"/>
              <w:rPr>
                <w:rFonts w:ascii="Times New Roman" w:hAnsi="Times New Roman"/>
                <w:b/>
                <w:sz w:val="22"/>
                <w:szCs w:val="22"/>
              </w:rPr>
            </w:pPr>
            <w:r w:rsidRPr="00A41219">
              <w:rPr>
                <w:rFonts w:ascii="Times New Roman" w:hAnsi="Times New Roman"/>
                <w:b/>
                <w:sz w:val="22"/>
                <w:szCs w:val="22"/>
              </w:rPr>
              <w:t>TT</w:t>
            </w:r>
          </w:p>
        </w:tc>
        <w:tc>
          <w:tcPr>
            <w:tcW w:w="1439" w:type="dxa"/>
            <w:vMerge w:val="restart"/>
            <w:shd w:val="clear" w:color="auto" w:fill="auto"/>
            <w:vAlign w:val="center"/>
          </w:tcPr>
          <w:p w14:paraId="76E03057" w14:textId="77777777" w:rsidR="00813B52" w:rsidRPr="00A41219" w:rsidRDefault="00813B52" w:rsidP="0048413F">
            <w:pPr>
              <w:jc w:val="center"/>
              <w:rPr>
                <w:rFonts w:ascii="Times New Roman" w:hAnsi="Times New Roman"/>
                <w:b/>
                <w:sz w:val="22"/>
                <w:szCs w:val="22"/>
              </w:rPr>
            </w:pPr>
            <w:r w:rsidRPr="00A41219">
              <w:rPr>
                <w:rFonts w:ascii="Times New Roman" w:hAnsi="Times New Roman"/>
                <w:b/>
                <w:sz w:val="22"/>
                <w:szCs w:val="22"/>
              </w:rPr>
              <w:t>Chủ đề</w:t>
            </w:r>
          </w:p>
        </w:tc>
        <w:tc>
          <w:tcPr>
            <w:tcW w:w="2998" w:type="dxa"/>
            <w:vMerge w:val="restart"/>
            <w:shd w:val="clear" w:color="auto" w:fill="auto"/>
            <w:vAlign w:val="center"/>
          </w:tcPr>
          <w:p w14:paraId="11AB69DA" w14:textId="77777777" w:rsidR="00813B52" w:rsidRPr="00A41219" w:rsidRDefault="00813B52" w:rsidP="0048413F">
            <w:pPr>
              <w:jc w:val="center"/>
              <w:rPr>
                <w:rFonts w:ascii="Times New Roman" w:hAnsi="Times New Roman"/>
                <w:b/>
                <w:sz w:val="22"/>
                <w:szCs w:val="22"/>
              </w:rPr>
            </w:pPr>
            <w:r w:rsidRPr="00A41219">
              <w:rPr>
                <w:rFonts w:ascii="Times New Roman" w:hAnsi="Times New Roman"/>
                <w:b/>
                <w:sz w:val="22"/>
                <w:szCs w:val="22"/>
              </w:rPr>
              <w:t>Nội dung/Đơn vị kiến thức</w:t>
            </w:r>
          </w:p>
        </w:tc>
        <w:tc>
          <w:tcPr>
            <w:tcW w:w="5788" w:type="dxa"/>
            <w:vMerge w:val="restart"/>
            <w:shd w:val="clear" w:color="auto" w:fill="auto"/>
            <w:vAlign w:val="center"/>
          </w:tcPr>
          <w:p w14:paraId="78088790" w14:textId="77777777" w:rsidR="00813B52" w:rsidRPr="00A41219" w:rsidRDefault="00813B52" w:rsidP="0048413F">
            <w:pPr>
              <w:jc w:val="center"/>
              <w:rPr>
                <w:rFonts w:ascii="Times New Roman" w:hAnsi="Times New Roman"/>
                <w:b/>
                <w:sz w:val="22"/>
                <w:szCs w:val="22"/>
              </w:rPr>
            </w:pPr>
            <w:r w:rsidRPr="00A41219">
              <w:rPr>
                <w:rFonts w:ascii="Times New Roman" w:hAnsi="Times New Roman"/>
                <w:b/>
                <w:sz w:val="22"/>
                <w:szCs w:val="22"/>
              </w:rPr>
              <w:t>Mức độ đánh giá</w:t>
            </w:r>
          </w:p>
        </w:tc>
        <w:tc>
          <w:tcPr>
            <w:tcW w:w="3336" w:type="dxa"/>
            <w:gridSpan w:val="4"/>
            <w:shd w:val="clear" w:color="auto" w:fill="auto"/>
          </w:tcPr>
          <w:p w14:paraId="7A45A86E" w14:textId="77777777" w:rsidR="00813B52" w:rsidRPr="00A41219" w:rsidRDefault="00813B52" w:rsidP="0048413F">
            <w:pPr>
              <w:jc w:val="center"/>
              <w:rPr>
                <w:rFonts w:ascii="Times New Roman" w:hAnsi="Times New Roman"/>
                <w:b/>
                <w:sz w:val="22"/>
                <w:szCs w:val="22"/>
              </w:rPr>
            </w:pPr>
            <w:r w:rsidRPr="00A41219">
              <w:rPr>
                <w:rFonts w:ascii="Times New Roman" w:hAnsi="Times New Roman"/>
                <w:b/>
                <w:sz w:val="22"/>
                <w:szCs w:val="22"/>
              </w:rPr>
              <w:t>Số câu hỏi theo mức độ nhận thức</w:t>
            </w:r>
          </w:p>
        </w:tc>
      </w:tr>
      <w:tr w:rsidR="00813B52" w:rsidRPr="00A41219" w14:paraId="44EEE275" w14:textId="77777777" w:rsidTr="0048413F">
        <w:trPr>
          <w:gridAfter w:val="1"/>
          <w:wAfter w:w="30" w:type="dxa"/>
        </w:trPr>
        <w:tc>
          <w:tcPr>
            <w:tcW w:w="796" w:type="dxa"/>
            <w:vMerge/>
            <w:shd w:val="clear" w:color="auto" w:fill="auto"/>
          </w:tcPr>
          <w:p w14:paraId="17803853" w14:textId="77777777" w:rsidR="00813B52" w:rsidRPr="00A41219" w:rsidRDefault="00813B52" w:rsidP="0048413F">
            <w:pPr>
              <w:jc w:val="center"/>
              <w:rPr>
                <w:rFonts w:ascii="Times New Roman" w:hAnsi="Times New Roman"/>
                <w:b/>
                <w:sz w:val="22"/>
                <w:szCs w:val="22"/>
              </w:rPr>
            </w:pPr>
          </w:p>
        </w:tc>
        <w:tc>
          <w:tcPr>
            <w:tcW w:w="1439" w:type="dxa"/>
            <w:vMerge/>
            <w:shd w:val="clear" w:color="auto" w:fill="auto"/>
          </w:tcPr>
          <w:p w14:paraId="2CFD74F6" w14:textId="77777777" w:rsidR="00813B52" w:rsidRPr="00A41219" w:rsidRDefault="00813B52" w:rsidP="0048413F">
            <w:pPr>
              <w:jc w:val="center"/>
              <w:rPr>
                <w:rFonts w:ascii="Times New Roman" w:hAnsi="Times New Roman"/>
                <w:b/>
                <w:sz w:val="22"/>
                <w:szCs w:val="22"/>
              </w:rPr>
            </w:pPr>
          </w:p>
        </w:tc>
        <w:tc>
          <w:tcPr>
            <w:tcW w:w="2998" w:type="dxa"/>
            <w:vMerge/>
            <w:shd w:val="clear" w:color="auto" w:fill="auto"/>
          </w:tcPr>
          <w:p w14:paraId="127CCCAC" w14:textId="77777777" w:rsidR="00813B52" w:rsidRPr="00A41219" w:rsidRDefault="00813B52" w:rsidP="0048413F">
            <w:pPr>
              <w:jc w:val="center"/>
              <w:rPr>
                <w:rFonts w:ascii="Times New Roman" w:hAnsi="Times New Roman"/>
                <w:b/>
                <w:sz w:val="22"/>
                <w:szCs w:val="22"/>
              </w:rPr>
            </w:pPr>
          </w:p>
        </w:tc>
        <w:tc>
          <w:tcPr>
            <w:tcW w:w="5788" w:type="dxa"/>
            <w:vMerge/>
            <w:shd w:val="clear" w:color="auto" w:fill="auto"/>
          </w:tcPr>
          <w:p w14:paraId="58C4AB04" w14:textId="77777777" w:rsidR="00813B52" w:rsidRPr="00A41219" w:rsidRDefault="00813B52" w:rsidP="0048413F">
            <w:pPr>
              <w:jc w:val="center"/>
              <w:rPr>
                <w:rFonts w:ascii="Times New Roman" w:hAnsi="Times New Roman"/>
                <w:b/>
                <w:sz w:val="22"/>
                <w:szCs w:val="22"/>
              </w:rPr>
            </w:pPr>
          </w:p>
        </w:tc>
        <w:tc>
          <w:tcPr>
            <w:tcW w:w="823" w:type="dxa"/>
            <w:shd w:val="clear" w:color="auto" w:fill="auto"/>
          </w:tcPr>
          <w:p w14:paraId="0BE18BB4" w14:textId="77777777" w:rsidR="00813B52" w:rsidRPr="00A41219" w:rsidRDefault="00813B52" w:rsidP="0048413F">
            <w:pPr>
              <w:jc w:val="center"/>
              <w:rPr>
                <w:rFonts w:ascii="Times New Roman" w:hAnsi="Times New Roman"/>
                <w:b/>
                <w:sz w:val="22"/>
                <w:szCs w:val="22"/>
              </w:rPr>
            </w:pPr>
            <w:r w:rsidRPr="00A41219">
              <w:rPr>
                <w:rFonts w:ascii="Times New Roman" w:hAnsi="Times New Roman"/>
                <w:b/>
                <w:sz w:val="22"/>
                <w:szCs w:val="22"/>
              </w:rPr>
              <w:t>Nhận biết</w:t>
            </w:r>
          </w:p>
        </w:tc>
        <w:tc>
          <w:tcPr>
            <w:tcW w:w="939" w:type="dxa"/>
            <w:shd w:val="clear" w:color="auto" w:fill="auto"/>
          </w:tcPr>
          <w:p w14:paraId="66B9244C" w14:textId="77777777" w:rsidR="00813B52" w:rsidRPr="00A41219" w:rsidRDefault="00813B52" w:rsidP="0048413F">
            <w:pPr>
              <w:jc w:val="center"/>
              <w:rPr>
                <w:rFonts w:ascii="Times New Roman" w:hAnsi="Times New Roman"/>
                <w:b/>
                <w:sz w:val="22"/>
                <w:szCs w:val="22"/>
              </w:rPr>
            </w:pPr>
            <w:r w:rsidRPr="00A41219">
              <w:rPr>
                <w:rFonts w:ascii="Times New Roman" w:hAnsi="Times New Roman"/>
                <w:b/>
                <w:sz w:val="22"/>
                <w:szCs w:val="22"/>
              </w:rPr>
              <w:t>Thông hiểu</w:t>
            </w:r>
          </w:p>
        </w:tc>
        <w:tc>
          <w:tcPr>
            <w:tcW w:w="780" w:type="dxa"/>
            <w:shd w:val="clear" w:color="auto" w:fill="auto"/>
          </w:tcPr>
          <w:p w14:paraId="67B26261" w14:textId="77777777" w:rsidR="00813B52" w:rsidRPr="00A41219" w:rsidRDefault="00813B52" w:rsidP="0048413F">
            <w:pPr>
              <w:jc w:val="center"/>
              <w:rPr>
                <w:rFonts w:ascii="Times New Roman" w:hAnsi="Times New Roman"/>
                <w:b/>
                <w:sz w:val="22"/>
                <w:szCs w:val="22"/>
              </w:rPr>
            </w:pPr>
            <w:r w:rsidRPr="00A41219">
              <w:rPr>
                <w:rFonts w:ascii="Times New Roman" w:hAnsi="Times New Roman"/>
                <w:b/>
                <w:sz w:val="22"/>
                <w:szCs w:val="22"/>
              </w:rPr>
              <w:t>Vận dụng</w:t>
            </w:r>
          </w:p>
        </w:tc>
        <w:tc>
          <w:tcPr>
            <w:tcW w:w="794" w:type="dxa"/>
            <w:shd w:val="clear" w:color="auto" w:fill="auto"/>
          </w:tcPr>
          <w:p w14:paraId="41751D39" w14:textId="77777777" w:rsidR="00813B52" w:rsidRPr="00A41219" w:rsidRDefault="00813B52" w:rsidP="0048413F">
            <w:pPr>
              <w:jc w:val="center"/>
              <w:rPr>
                <w:rFonts w:ascii="Times New Roman" w:hAnsi="Times New Roman"/>
                <w:b/>
                <w:sz w:val="22"/>
                <w:szCs w:val="22"/>
              </w:rPr>
            </w:pPr>
            <w:r w:rsidRPr="00A41219">
              <w:rPr>
                <w:rFonts w:ascii="Times New Roman" w:hAnsi="Times New Roman"/>
                <w:b/>
                <w:sz w:val="22"/>
                <w:szCs w:val="22"/>
              </w:rPr>
              <w:t>Vận dụng cao</w:t>
            </w:r>
          </w:p>
        </w:tc>
      </w:tr>
      <w:tr w:rsidR="00813B52" w:rsidRPr="00A41219" w14:paraId="1D27EC5C" w14:textId="77777777" w:rsidTr="0048413F">
        <w:trPr>
          <w:gridAfter w:val="1"/>
          <w:wAfter w:w="30" w:type="dxa"/>
          <w:trHeight w:val="9570"/>
        </w:trPr>
        <w:tc>
          <w:tcPr>
            <w:tcW w:w="796" w:type="dxa"/>
            <w:shd w:val="clear" w:color="auto" w:fill="auto"/>
          </w:tcPr>
          <w:p w14:paraId="1B7278AD" w14:textId="77777777" w:rsidR="00813B52" w:rsidRPr="00A41219" w:rsidRDefault="00813B52" w:rsidP="0048413F">
            <w:pPr>
              <w:jc w:val="both"/>
              <w:rPr>
                <w:rFonts w:ascii="Times New Roman" w:hAnsi="Times New Roman"/>
                <w:b/>
                <w:sz w:val="22"/>
                <w:szCs w:val="22"/>
              </w:rPr>
            </w:pPr>
          </w:p>
          <w:p w14:paraId="118C33FB" w14:textId="77777777" w:rsidR="00813B52" w:rsidRPr="00A41219" w:rsidRDefault="00813B52" w:rsidP="0048413F">
            <w:pPr>
              <w:jc w:val="both"/>
              <w:rPr>
                <w:rFonts w:ascii="Times New Roman" w:hAnsi="Times New Roman"/>
                <w:b/>
                <w:sz w:val="22"/>
                <w:szCs w:val="22"/>
              </w:rPr>
            </w:pPr>
          </w:p>
          <w:p w14:paraId="4AB2E153" w14:textId="77777777" w:rsidR="00813B52" w:rsidRPr="00A41219" w:rsidRDefault="00813B52" w:rsidP="0048413F">
            <w:pPr>
              <w:jc w:val="both"/>
              <w:rPr>
                <w:rFonts w:ascii="Times New Roman" w:hAnsi="Times New Roman"/>
                <w:b/>
                <w:sz w:val="22"/>
                <w:szCs w:val="22"/>
              </w:rPr>
            </w:pPr>
          </w:p>
          <w:p w14:paraId="4B7B0F62" w14:textId="77777777" w:rsidR="00813B52" w:rsidRPr="00A41219" w:rsidRDefault="00813B52" w:rsidP="0048413F">
            <w:pPr>
              <w:jc w:val="both"/>
              <w:rPr>
                <w:rFonts w:ascii="Times New Roman" w:hAnsi="Times New Roman"/>
                <w:b/>
                <w:sz w:val="22"/>
                <w:szCs w:val="22"/>
              </w:rPr>
            </w:pPr>
          </w:p>
          <w:p w14:paraId="4B0A0176" w14:textId="77777777" w:rsidR="00813B52" w:rsidRPr="00A41219" w:rsidRDefault="00813B52" w:rsidP="0048413F">
            <w:pPr>
              <w:jc w:val="both"/>
              <w:rPr>
                <w:rFonts w:ascii="Times New Roman" w:hAnsi="Times New Roman"/>
                <w:b/>
                <w:sz w:val="22"/>
                <w:szCs w:val="22"/>
              </w:rPr>
            </w:pPr>
          </w:p>
          <w:p w14:paraId="59E6E40E" w14:textId="77777777" w:rsidR="00813B52" w:rsidRPr="00A41219" w:rsidRDefault="00813B52" w:rsidP="0048413F">
            <w:pPr>
              <w:jc w:val="both"/>
              <w:rPr>
                <w:rFonts w:ascii="Times New Roman" w:hAnsi="Times New Roman"/>
                <w:b/>
                <w:sz w:val="22"/>
                <w:szCs w:val="22"/>
              </w:rPr>
            </w:pPr>
          </w:p>
          <w:p w14:paraId="09C7E546" w14:textId="77777777" w:rsidR="00813B52" w:rsidRPr="00A41219" w:rsidRDefault="00813B52" w:rsidP="0048413F">
            <w:pPr>
              <w:jc w:val="both"/>
              <w:rPr>
                <w:rFonts w:ascii="Times New Roman" w:hAnsi="Times New Roman"/>
                <w:b/>
                <w:sz w:val="22"/>
                <w:szCs w:val="22"/>
              </w:rPr>
            </w:pPr>
          </w:p>
          <w:p w14:paraId="54B36F64" w14:textId="77777777" w:rsidR="00813B52" w:rsidRPr="00A41219" w:rsidRDefault="00813B52" w:rsidP="0048413F">
            <w:pPr>
              <w:jc w:val="both"/>
              <w:rPr>
                <w:rFonts w:ascii="Times New Roman" w:hAnsi="Times New Roman"/>
                <w:b/>
                <w:sz w:val="22"/>
                <w:szCs w:val="22"/>
              </w:rPr>
            </w:pPr>
          </w:p>
          <w:p w14:paraId="02C53BAE" w14:textId="77777777" w:rsidR="00813B52" w:rsidRPr="00A41219" w:rsidRDefault="00813B52" w:rsidP="0048413F">
            <w:pPr>
              <w:jc w:val="both"/>
              <w:rPr>
                <w:rFonts w:ascii="Times New Roman" w:hAnsi="Times New Roman"/>
                <w:b/>
                <w:sz w:val="22"/>
                <w:szCs w:val="22"/>
              </w:rPr>
            </w:pPr>
          </w:p>
          <w:p w14:paraId="638F2859" w14:textId="77777777" w:rsidR="00813B52" w:rsidRPr="00A41219" w:rsidRDefault="00813B52" w:rsidP="0048413F">
            <w:pPr>
              <w:jc w:val="both"/>
              <w:rPr>
                <w:rFonts w:ascii="Times New Roman" w:hAnsi="Times New Roman"/>
                <w:b/>
                <w:sz w:val="22"/>
                <w:szCs w:val="22"/>
              </w:rPr>
            </w:pPr>
          </w:p>
          <w:p w14:paraId="060BC9A3" w14:textId="77777777" w:rsidR="00813B52" w:rsidRPr="00A41219" w:rsidRDefault="00813B52" w:rsidP="0048413F">
            <w:pPr>
              <w:jc w:val="both"/>
              <w:rPr>
                <w:rFonts w:ascii="Times New Roman" w:hAnsi="Times New Roman"/>
                <w:b/>
                <w:sz w:val="22"/>
                <w:szCs w:val="22"/>
              </w:rPr>
            </w:pPr>
          </w:p>
          <w:p w14:paraId="0D431A88" w14:textId="77777777" w:rsidR="00813B52" w:rsidRPr="00A41219" w:rsidRDefault="00813B52" w:rsidP="0048413F">
            <w:pPr>
              <w:jc w:val="both"/>
              <w:rPr>
                <w:rFonts w:ascii="Times New Roman" w:hAnsi="Times New Roman"/>
                <w:b/>
                <w:sz w:val="22"/>
                <w:szCs w:val="22"/>
              </w:rPr>
            </w:pPr>
          </w:p>
          <w:p w14:paraId="625D7C3E" w14:textId="77777777" w:rsidR="00813B52" w:rsidRPr="00A41219" w:rsidRDefault="00813B52" w:rsidP="0048413F">
            <w:pPr>
              <w:jc w:val="both"/>
              <w:rPr>
                <w:rFonts w:ascii="Times New Roman" w:hAnsi="Times New Roman"/>
                <w:b/>
                <w:sz w:val="22"/>
                <w:szCs w:val="22"/>
              </w:rPr>
            </w:pPr>
          </w:p>
          <w:p w14:paraId="37743023" w14:textId="77777777" w:rsidR="00813B52" w:rsidRPr="00A41219" w:rsidRDefault="00813B52" w:rsidP="0048413F">
            <w:pPr>
              <w:jc w:val="both"/>
              <w:rPr>
                <w:rFonts w:ascii="Times New Roman" w:hAnsi="Times New Roman"/>
                <w:b/>
                <w:sz w:val="22"/>
                <w:szCs w:val="22"/>
              </w:rPr>
            </w:pPr>
          </w:p>
          <w:p w14:paraId="7F6791D7" w14:textId="77777777" w:rsidR="00813B52" w:rsidRPr="00A41219" w:rsidRDefault="00813B52" w:rsidP="0048413F">
            <w:pPr>
              <w:jc w:val="both"/>
              <w:rPr>
                <w:rFonts w:ascii="Times New Roman" w:hAnsi="Times New Roman"/>
                <w:b/>
                <w:sz w:val="22"/>
                <w:szCs w:val="22"/>
              </w:rPr>
            </w:pPr>
          </w:p>
          <w:p w14:paraId="4352F139" w14:textId="77777777" w:rsidR="00813B52" w:rsidRPr="00A41219" w:rsidRDefault="00813B52" w:rsidP="0048413F">
            <w:pPr>
              <w:jc w:val="both"/>
              <w:rPr>
                <w:rFonts w:ascii="Times New Roman" w:hAnsi="Times New Roman"/>
                <w:b/>
                <w:sz w:val="22"/>
                <w:szCs w:val="22"/>
                <w:lang w:val="en-US"/>
              </w:rPr>
            </w:pPr>
          </w:p>
        </w:tc>
        <w:tc>
          <w:tcPr>
            <w:tcW w:w="1439" w:type="dxa"/>
            <w:shd w:val="clear" w:color="auto" w:fill="auto"/>
          </w:tcPr>
          <w:p w14:paraId="5FFCE4F5" w14:textId="77777777" w:rsidR="00813B52" w:rsidRPr="00A41219" w:rsidRDefault="00813B52" w:rsidP="0048413F">
            <w:pPr>
              <w:jc w:val="both"/>
              <w:rPr>
                <w:rFonts w:ascii="Times New Roman" w:hAnsi="Times New Roman"/>
                <w:sz w:val="22"/>
                <w:szCs w:val="22"/>
              </w:rPr>
            </w:pPr>
          </w:p>
          <w:p w14:paraId="03E86F43" w14:textId="77777777" w:rsidR="00813B52" w:rsidRPr="00A41219" w:rsidRDefault="00813B52" w:rsidP="0048413F">
            <w:pPr>
              <w:jc w:val="both"/>
              <w:rPr>
                <w:rFonts w:ascii="Times New Roman" w:hAnsi="Times New Roman"/>
                <w:sz w:val="22"/>
                <w:szCs w:val="22"/>
                <w:lang w:val="en-US"/>
              </w:rPr>
            </w:pPr>
            <w:r w:rsidRPr="00A41219">
              <w:rPr>
                <w:rFonts w:ascii="Times New Roman" w:hAnsi="Times New Roman"/>
                <w:sz w:val="22"/>
                <w:szCs w:val="22"/>
                <w:lang w:val="en-US"/>
              </w:rPr>
              <w:t xml:space="preserve">Chủ đề 5. Một số cuộc cải cách lớn trong lịch sử Việt Nam (trước năm 1858) </w:t>
            </w:r>
          </w:p>
          <w:p w14:paraId="0701122B" w14:textId="77777777" w:rsidR="00813B52" w:rsidRPr="00A41219" w:rsidRDefault="00813B52" w:rsidP="0048413F">
            <w:pPr>
              <w:jc w:val="both"/>
              <w:rPr>
                <w:rFonts w:ascii="Times New Roman" w:hAnsi="Times New Roman"/>
                <w:sz w:val="22"/>
                <w:szCs w:val="22"/>
              </w:rPr>
            </w:pPr>
          </w:p>
          <w:p w14:paraId="4F22B145" w14:textId="77777777" w:rsidR="00813B52" w:rsidRPr="00A41219" w:rsidRDefault="00813B52" w:rsidP="0048413F">
            <w:pPr>
              <w:jc w:val="both"/>
              <w:rPr>
                <w:rFonts w:ascii="Times New Roman" w:hAnsi="Times New Roman"/>
                <w:sz w:val="22"/>
                <w:szCs w:val="22"/>
              </w:rPr>
            </w:pPr>
          </w:p>
          <w:p w14:paraId="00F78002" w14:textId="77777777" w:rsidR="00813B52" w:rsidRPr="00A41219" w:rsidRDefault="00813B52" w:rsidP="0048413F">
            <w:pPr>
              <w:jc w:val="both"/>
              <w:rPr>
                <w:rFonts w:ascii="Times New Roman" w:hAnsi="Times New Roman"/>
                <w:sz w:val="22"/>
                <w:szCs w:val="22"/>
              </w:rPr>
            </w:pPr>
          </w:p>
          <w:p w14:paraId="31F67B55" w14:textId="77777777" w:rsidR="00813B52" w:rsidRPr="00A41219" w:rsidRDefault="00813B52" w:rsidP="0048413F">
            <w:pPr>
              <w:jc w:val="both"/>
              <w:rPr>
                <w:rFonts w:ascii="Times New Roman" w:hAnsi="Times New Roman"/>
                <w:sz w:val="22"/>
                <w:szCs w:val="22"/>
              </w:rPr>
            </w:pPr>
          </w:p>
          <w:p w14:paraId="57E644F8" w14:textId="77777777" w:rsidR="00813B52" w:rsidRPr="00A41219" w:rsidRDefault="00813B52" w:rsidP="0048413F">
            <w:pPr>
              <w:jc w:val="both"/>
              <w:rPr>
                <w:rFonts w:ascii="Times New Roman" w:hAnsi="Times New Roman"/>
                <w:sz w:val="22"/>
                <w:szCs w:val="22"/>
              </w:rPr>
            </w:pPr>
          </w:p>
          <w:p w14:paraId="37F0C250" w14:textId="77777777" w:rsidR="00813B52" w:rsidRPr="00A41219" w:rsidRDefault="00813B52" w:rsidP="0048413F">
            <w:pPr>
              <w:jc w:val="both"/>
              <w:rPr>
                <w:rFonts w:ascii="Times New Roman" w:hAnsi="Times New Roman"/>
                <w:sz w:val="22"/>
                <w:szCs w:val="22"/>
              </w:rPr>
            </w:pPr>
          </w:p>
          <w:p w14:paraId="2A5B3B8C" w14:textId="77777777" w:rsidR="00813B52" w:rsidRPr="00A41219" w:rsidRDefault="00813B52" w:rsidP="0048413F">
            <w:pPr>
              <w:jc w:val="both"/>
              <w:rPr>
                <w:rFonts w:ascii="Times New Roman" w:hAnsi="Times New Roman"/>
                <w:b/>
                <w:sz w:val="22"/>
                <w:szCs w:val="22"/>
                <w:lang w:val="en-US"/>
              </w:rPr>
            </w:pPr>
          </w:p>
        </w:tc>
        <w:tc>
          <w:tcPr>
            <w:tcW w:w="2998" w:type="dxa"/>
            <w:shd w:val="clear" w:color="auto" w:fill="auto"/>
          </w:tcPr>
          <w:p w14:paraId="09084474" w14:textId="77777777" w:rsidR="00813B52" w:rsidRPr="00A41219" w:rsidRDefault="00813B52" w:rsidP="0048413F">
            <w:pPr>
              <w:pStyle w:val="TableParagraph"/>
              <w:ind w:left="0" w:right="45"/>
              <w:jc w:val="both"/>
            </w:pPr>
            <w:r w:rsidRPr="00A41219">
              <w:t>Bài 11. Cuộc cải cách của Minh Mạng (nửa đầu thế kỉ XIX</w:t>
            </w:r>
          </w:p>
          <w:p w14:paraId="1D36BA69" w14:textId="77777777" w:rsidR="00813B52" w:rsidRPr="00A41219" w:rsidRDefault="00813B52" w:rsidP="0048413F">
            <w:pPr>
              <w:pStyle w:val="TableParagraph"/>
              <w:ind w:right="45"/>
              <w:jc w:val="both"/>
            </w:pPr>
          </w:p>
        </w:tc>
        <w:tc>
          <w:tcPr>
            <w:tcW w:w="5788" w:type="dxa"/>
            <w:shd w:val="clear" w:color="auto" w:fill="auto"/>
          </w:tcPr>
          <w:p w14:paraId="5799FE53" w14:textId="77777777" w:rsidR="00813B52" w:rsidRPr="00A41219" w:rsidRDefault="00813B52" w:rsidP="0048413F">
            <w:pPr>
              <w:jc w:val="both"/>
              <w:rPr>
                <w:rFonts w:ascii="Times New Roman" w:eastAsia="Times New Roman" w:hAnsi="Times New Roman"/>
                <w:b/>
                <w:bCs/>
                <w:sz w:val="22"/>
                <w:szCs w:val="22"/>
              </w:rPr>
            </w:pPr>
            <w:r w:rsidRPr="00A41219">
              <w:rPr>
                <w:rFonts w:ascii="Times New Roman" w:eastAsia="Times New Roman" w:hAnsi="Times New Roman"/>
                <w:b/>
                <w:bCs/>
                <w:sz w:val="22"/>
                <w:szCs w:val="22"/>
              </w:rPr>
              <w:t>Nhận biết</w:t>
            </w:r>
          </w:p>
          <w:p w14:paraId="49BE8820" w14:textId="77777777" w:rsidR="00813B52" w:rsidRPr="00A41219" w:rsidRDefault="00813B52" w:rsidP="0048413F">
            <w:pPr>
              <w:jc w:val="both"/>
              <w:rPr>
                <w:rFonts w:ascii="Times New Roman" w:hAnsi="Times New Roman"/>
                <w:sz w:val="22"/>
                <w:szCs w:val="22"/>
                <w:lang w:val="en-US"/>
              </w:rPr>
            </w:pPr>
            <w:r w:rsidRPr="00A41219">
              <w:rPr>
                <w:rFonts w:ascii="Times New Roman" w:hAnsi="Times New Roman"/>
                <w:sz w:val="22"/>
                <w:szCs w:val="22"/>
                <w:lang w:val="en-US"/>
              </w:rPr>
              <w:t>- Trình bày được bối cảnh lịch sử, nội dung cuộc cải cách của Minh Mạng.</w:t>
            </w:r>
          </w:p>
          <w:p w14:paraId="2D790287" w14:textId="77777777" w:rsidR="00813B52" w:rsidRPr="00A41219" w:rsidRDefault="00813B52" w:rsidP="0048413F">
            <w:pPr>
              <w:jc w:val="both"/>
              <w:rPr>
                <w:rFonts w:ascii="Times New Roman" w:eastAsia="Times New Roman" w:hAnsi="Times New Roman"/>
                <w:b/>
                <w:bCs/>
                <w:sz w:val="22"/>
                <w:szCs w:val="22"/>
              </w:rPr>
            </w:pPr>
            <w:r w:rsidRPr="00A41219">
              <w:rPr>
                <w:rFonts w:ascii="Times New Roman" w:eastAsia="Times New Roman" w:hAnsi="Times New Roman"/>
                <w:b/>
                <w:bCs/>
                <w:sz w:val="22"/>
                <w:szCs w:val="22"/>
              </w:rPr>
              <w:t>Thông hiểu</w:t>
            </w:r>
          </w:p>
          <w:p w14:paraId="1662B2C9" w14:textId="77777777" w:rsidR="00813B52" w:rsidRPr="00A41219" w:rsidRDefault="00813B52" w:rsidP="0048413F">
            <w:pPr>
              <w:jc w:val="both"/>
              <w:rPr>
                <w:rFonts w:ascii="Times New Roman" w:hAnsi="Times New Roman"/>
                <w:sz w:val="22"/>
                <w:szCs w:val="22"/>
                <w:lang w:val="en-US"/>
              </w:rPr>
            </w:pPr>
            <w:r w:rsidRPr="00A41219">
              <w:rPr>
                <w:rFonts w:ascii="Times New Roman" w:hAnsi="Times New Roman"/>
                <w:sz w:val="22"/>
                <w:szCs w:val="22"/>
              </w:rPr>
              <w:t xml:space="preserve">-  Hiểu được </w:t>
            </w:r>
            <w:r w:rsidRPr="00A41219">
              <w:rPr>
                <w:rFonts w:ascii="Times New Roman" w:hAnsi="Times New Roman"/>
                <w:sz w:val="22"/>
                <w:szCs w:val="22"/>
                <w:lang w:val="en-US"/>
              </w:rPr>
              <w:t>nhiệm vụ của các cơ quan mới được thành lập</w:t>
            </w:r>
          </w:p>
          <w:p w14:paraId="63719645" w14:textId="77777777" w:rsidR="00813B52" w:rsidRPr="00A41219" w:rsidRDefault="00813B52" w:rsidP="0048413F">
            <w:pPr>
              <w:jc w:val="both"/>
              <w:rPr>
                <w:rFonts w:ascii="Times New Roman" w:hAnsi="Times New Roman"/>
                <w:sz w:val="22"/>
                <w:szCs w:val="22"/>
                <w:lang w:val="en-US"/>
              </w:rPr>
            </w:pPr>
            <w:r w:rsidRPr="00A41219">
              <w:rPr>
                <w:rFonts w:ascii="Times New Roman" w:hAnsi="Times New Roman"/>
                <w:sz w:val="22"/>
                <w:szCs w:val="22"/>
              </w:rPr>
              <w:t xml:space="preserve">-  Hiểu được </w:t>
            </w:r>
            <w:r w:rsidRPr="00A41219">
              <w:rPr>
                <w:rFonts w:ascii="Times New Roman" w:hAnsi="Times New Roman"/>
                <w:sz w:val="22"/>
                <w:szCs w:val="22"/>
                <w:lang w:val="en-US"/>
              </w:rPr>
              <w:t>kết quả, ý nghĩa của cuộc cải cách của Minh Mạng.</w:t>
            </w:r>
          </w:p>
          <w:p w14:paraId="179EB953" w14:textId="77777777" w:rsidR="00813B52" w:rsidRPr="00A41219" w:rsidRDefault="00813B52" w:rsidP="0048413F">
            <w:pPr>
              <w:jc w:val="both"/>
              <w:rPr>
                <w:rFonts w:ascii="Times New Roman" w:hAnsi="Times New Roman"/>
                <w:sz w:val="22"/>
                <w:szCs w:val="22"/>
              </w:rPr>
            </w:pPr>
          </w:p>
        </w:tc>
        <w:tc>
          <w:tcPr>
            <w:tcW w:w="823" w:type="dxa"/>
            <w:shd w:val="clear" w:color="auto" w:fill="auto"/>
          </w:tcPr>
          <w:p w14:paraId="3F3859FA" w14:textId="77777777" w:rsidR="00813B52" w:rsidRPr="00A41219" w:rsidRDefault="00813B52" w:rsidP="0048413F">
            <w:pPr>
              <w:jc w:val="both"/>
              <w:rPr>
                <w:rFonts w:ascii="Times New Roman" w:hAnsi="Times New Roman"/>
                <w:b/>
                <w:sz w:val="22"/>
                <w:szCs w:val="22"/>
              </w:rPr>
            </w:pPr>
          </w:p>
          <w:p w14:paraId="6FE0A7D4" w14:textId="77777777" w:rsidR="00813B52" w:rsidRPr="00A41219" w:rsidRDefault="00813B52" w:rsidP="0048413F">
            <w:pPr>
              <w:jc w:val="both"/>
              <w:rPr>
                <w:rFonts w:ascii="Times New Roman" w:hAnsi="Times New Roman"/>
                <w:bCs/>
                <w:sz w:val="22"/>
                <w:szCs w:val="22"/>
                <w:lang w:val="en-US"/>
              </w:rPr>
            </w:pPr>
            <w:r w:rsidRPr="00A41219">
              <w:rPr>
                <w:rFonts w:ascii="Times New Roman" w:hAnsi="Times New Roman"/>
                <w:bCs/>
                <w:sz w:val="22"/>
                <w:szCs w:val="22"/>
                <w:lang w:val="en-US"/>
              </w:rPr>
              <w:t>2</w:t>
            </w:r>
          </w:p>
          <w:p w14:paraId="18937252" w14:textId="77777777" w:rsidR="00813B52" w:rsidRPr="00A41219" w:rsidRDefault="00813B52" w:rsidP="0048413F">
            <w:pPr>
              <w:jc w:val="both"/>
              <w:rPr>
                <w:rFonts w:ascii="Times New Roman" w:hAnsi="Times New Roman"/>
                <w:bCs/>
                <w:sz w:val="22"/>
                <w:szCs w:val="22"/>
              </w:rPr>
            </w:pPr>
          </w:p>
          <w:p w14:paraId="6B956278" w14:textId="77777777" w:rsidR="00813B52" w:rsidRPr="00A41219" w:rsidRDefault="00813B52" w:rsidP="0048413F">
            <w:pPr>
              <w:jc w:val="both"/>
              <w:rPr>
                <w:rFonts w:ascii="Times New Roman" w:hAnsi="Times New Roman"/>
                <w:bCs/>
                <w:sz w:val="22"/>
                <w:szCs w:val="22"/>
              </w:rPr>
            </w:pPr>
          </w:p>
          <w:p w14:paraId="5CEF75A7" w14:textId="77777777" w:rsidR="00813B52" w:rsidRPr="00A41219" w:rsidRDefault="00813B52" w:rsidP="0048413F">
            <w:pPr>
              <w:jc w:val="both"/>
              <w:rPr>
                <w:rFonts w:ascii="Times New Roman" w:hAnsi="Times New Roman"/>
                <w:bCs/>
                <w:sz w:val="22"/>
                <w:szCs w:val="22"/>
              </w:rPr>
            </w:pPr>
          </w:p>
          <w:p w14:paraId="69815C69" w14:textId="77777777" w:rsidR="00813B52" w:rsidRPr="00A41219" w:rsidRDefault="00813B52" w:rsidP="0048413F">
            <w:pPr>
              <w:jc w:val="both"/>
              <w:rPr>
                <w:rFonts w:ascii="Times New Roman" w:hAnsi="Times New Roman"/>
                <w:bCs/>
                <w:sz w:val="22"/>
                <w:szCs w:val="22"/>
              </w:rPr>
            </w:pPr>
          </w:p>
          <w:p w14:paraId="22C312B2" w14:textId="77777777" w:rsidR="00813B52" w:rsidRPr="00A41219" w:rsidRDefault="00813B52" w:rsidP="0048413F">
            <w:pPr>
              <w:jc w:val="both"/>
              <w:rPr>
                <w:rFonts w:ascii="Times New Roman" w:hAnsi="Times New Roman"/>
                <w:bCs/>
                <w:sz w:val="22"/>
                <w:szCs w:val="22"/>
              </w:rPr>
            </w:pPr>
          </w:p>
          <w:p w14:paraId="30B0F561" w14:textId="77777777" w:rsidR="00813B52" w:rsidRPr="00A41219" w:rsidRDefault="00813B52" w:rsidP="0048413F">
            <w:pPr>
              <w:jc w:val="both"/>
              <w:rPr>
                <w:rFonts w:ascii="Times New Roman" w:hAnsi="Times New Roman"/>
                <w:bCs/>
                <w:sz w:val="22"/>
                <w:szCs w:val="22"/>
              </w:rPr>
            </w:pPr>
          </w:p>
          <w:p w14:paraId="0FC2655B" w14:textId="77777777" w:rsidR="00813B52" w:rsidRPr="00A41219" w:rsidRDefault="00813B52" w:rsidP="0048413F">
            <w:pPr>
              <w:jc w:val="both"/>
              <w:rPr>
                <w:rFonts w:ascii="Times New Roman" w:hAnsi="Times New Roman"/>
                <w:bCs/>
                <w:sz w:val="22"/>
                <w:szCs w:val="22"/>
                <w:lang w:val="en-US"/>
              </w:rPr>
            </w:pPr>
          </w:p>
        </w:tc>
        <w:tc>
          <w:tcPr>
            <w:tcW w:w="939" w:type="dxa"/>
            <w:shd w:val="clear" w:color="auto" w:fill="auto"/>
          </w:tcPr>
          <w:p w14:paraId="2FB702BE" w14:textId="77777777" w:rsidR="00813B52" w:rsidRPr="00A41219" w:rsidRDefault="00813B52" w:rsidP="0048413F">
            <w:pPr>
              <w:jc w:val="both"/>
              <w:rPr>
                <w:rFonts w:ascii="Times New Roman" w:hAnsi="Times New Roman"/>
                <w:b/>
                <w:sz w:val="22"/>
                <w:szCs w:val="22"/>
              </w:rPr>
            </w:pPr>
          </w:p>
          <w:p w14:paraId="1AF0ECB9" w14:textId="77777777" w:rsidR="00813B52" w:rsidRPr="00A41219" w:rsidRDefault="00813B52" w:rsidP="0048413F">
            <w:pPr>
              <w:jc w:val="both"/>
              <w:rPr>
                <w:rFonts w:ascii="Times New Roman" w:hAnsi="Times New Roman"/>
                <w:bCs/>
                <w:sz w:val="22"/>
                <w:szCs w:val="22"/>
                <w:lang w:val="en-US"/>
              </w:rPr>
            </w:pPr>
          </w:p>
          <w:p w14:paraId="27B62371" w14:textId="77777777" w:rsidR="00813B52" w:rsidRPr="00A41219" w:rsidRDefault="00813B52" w:rsidP="0048413F">
            <w:pPr>
              <w:jc w:val="both"/>
              <w:rPr>
                <w:rFonts w:ascii="Times New Roman" w:hAnsi="Times New Roman"/>
                <w:bCs/>
                <w:sz w:val="22"/>
                <w:szCs w:val="22"/>
                <w:lang w:val="en-US"/>
              </w:rPr>
            </w:pPr>
          </w:p>
          <w:p w14:paraId="117A5C4D" w14:textId="77777777" w:rsidR="00813B52" w:rsidRPr="00A41219" w:rsidRDefault="00813B52" w:rsidP="0048413F">
            <w:pPr>
              <w:jc w:val="both"/>
              <w:rPr>
                <w:rFonts w:ascii="Times New Roman" w:hAnsi="Times New Roman"/>
                <w:bCs/>
                <w:sz w:val="22"/>
                <w:szCs w:val="22"/>
                <w:lang w:val="en-US"/>
              </w:rPr>
            </w:pPr>
          </w:p>
          <w:p w14:paraId="1E33BCEF" w14:textId="77777777" w:rsidR="00813B52" w:rsidRPr="00A41219" w:rsidRDefault="00813B52" w:rsidP="0048413F">
            <w:pPr>
              <w:jc w:val="both"/>
              <w:rPr>
                <w:rFonts w:ascii="Times New Roman" w:hAnsi="Times New Roman"/>
                <w:bCs/>
                <w:sz w:val="22"/>
                <w:szCs w:val="22"/>
                <w:lang w:val="en-US"/>
              </w:rPr>
            </w:pPr>
            <w:r w:rsidRPr="00A41219">
              <w:rPr>
                <w:rFonts w:ascii="Times New Roman" w:hAnsi="Times New Roman"/>
                <w:bCs/>
                <w:sz w:val="22"/>
                <w:szCs w:val="22"/>
                <w:lang w:val="en-US"/>
              </w:rPr>
              <w:t>1</w:t>
            </w:r>
          </w:p>
          <w:p w14:paraId="41E3D0D3" w14:textId="77777777" w:rsidR="00813B52" w:rsidRPr="00A41219" w:rsidRDefault="00813B52" w:rsidP="0048413F">
            <w:pPr>
              <w:jc w:val="both"/>
              <w:rPr>
                <w:rFonts w:ascii="Times New Roman" w:hAnsi="Times New Roman"/>
                <w:bCs/>
                <w:sz w:val="22"/>
                <w:szCs w:val="22"/>
                <w:lang w:val="en-US"/>
              </w:rPr>
            </w:pPr>
          </w:p>
          <w:p w14:paraId="5BCF0ABD" w14:textId="77777777" w:rsidR="00813B52" w:rsidRPr="00A41219" w:rsidRDefault="00813B52" w:rsidP="0048413F">
            <w:pPr>
              <w:jc w:val="both"/>
              <w:rPr>
                <w:rFonts w:ascii="Times New Roman" w:hAnsi="Times New Roman"/>
                <w:bCs/>
                <w:sz w:val="22"/>
                <w:szCs w:val="22"/>
                <w:lang w:val="en-US"/>
              </w:rPr>
            </w:pPr>
            <w:r w:rsidRPr="00A41219">
              <w:rPr>
                <w:rFonts w:ascii="Times New Roman" w:hAnsi="Times New Roman"/>
                <w:bCs/>
                <w:sz w:val="22"/>
                <w:szCs w:val="22"/>
                <w:lang w:val="en-US"/>
              </w:rPr>
              <w:t>2</w:t>
            </w:r>
          </w:p>
          <w:p w14:paraId="30DBD791" w14:textId="77777777" w:rsidR="00813B52" w:rsidRPr="00A41219" w:rsidRDefault="00813B52" w:rsidP="0048413F">
            <w:pPr>
              <w:jc w:val="both"/>
              <w:rPr>
                <w:rFonts w:ascii="Times New Roman" w:hAnsi="Times New Roman"/>
                <w:bCs/>
                <w:sz w:val="22"/>
                <w:szCs w:val="22"/>
                <w:lang w:val="en-US"/>
              </w:rPr>
            </w:pPr>
          </w:p>
          <w:p w14:paraId="7CE9A685" w14:textId="77777777" w:rsidR="00813B52" w:rsidRPr="00A41219" w:rsidRDefault="00813B52" w:rsidP="0048413F">
            <w:pPr>
              <w:jc w:val="both"/>
              <w:rPr>
                <w:rFonts w:ascii="Times New Roman" w:hAnsi="Times New Roman"/>
                <w:bCs/>
                <w:sz w:val="22"/>
                <w:szCs w:val="22"/>
                <w:lang w:val="en-US"/>
              </w:rPr>
            </w:pPr>
          </w:p>
          <w:p w14:paraId="2AA63C25" w14:textId="77777777" w:rsidR="00813B52" w:rsidRPr="00A41219" w:rsidRDefault="00813B52" w:rsidP="0048413F">
            <w:pPr>
              <w:jc w:val="both"/>
              <w:rPr>
                <w:rFonts w:ascii="Times New Roman" w:hAnsi="Times New Roman"/>
                <w:bCs/>
                <w:sz w:val="22"/>
                <w:szCs w:val="22"/>
                <w:lang w:val="en-US"/>
              </w:rPr>
            </w:pPr>
          </w:p>
          <w:p w14:paraId="465E2CC9" w14:textId="77777777" w:rsidR="00813B52" w:rsidRPr="00A41219" w:rsidRDefault="00813B52" w:rsidP="0048413F">
            <w:pPr>
              <w:jc w:val="both"/>
              <w:rPr>
                <w:rFonts w:ascii="Times New Roman" w:hAnsi="Times New Roman"/>
                <w:bCs/>
                <w:sz w:val="22"/>
                <w:szCs w:val="22"/>
                <w:lang w:val="en-US"/>
              </w:rPr>
            </w:pPr>
          </w:p>
        </w:tc>
        <w:tc>
          <w:tcPr>
            <w:tcW w:w="780" w:type="dxa"/>
            <w:shd w:val="clear" w:color="auto" w:fill="auto"/>
          </w:tcPr>
          <w:p w14:paraId="25E8F097" w14:textId="77777777" w:rsidR="00813B52" w:rsidRPr="00A41219" w:rsidRDefault="00813B52" w:rsidP="0048413F">
            <w:pPr>
              <w:jc w:val="both"/>
              <w:rPr>
                <w:rFonts w:ascii="Times New Roman" w:hAnsi="Times New Roman"/>
                <w:b/>
                <w:sz w:val="22"/>
                <w:szCs w:val="22"/>
              </w:rPr>
            </w:pPr>
          </w:p>
          <w:p w14:paraId="746294F6" w14:textId="77777777" w:rsidR="00813B52" w:rsidRPr="00A41219" w:rsidRDefault="00813B52" w:rsidP="0048413F">
            <w:pPr>
              <w:jc w:val="both"/>
              <w:rPr>
                <w:rFonts w:ascii="Times New Roman" w:hAnsi="Times New Roman"/>
                <w:b/>
                <w:sz w:val="22"/>
                <w:szCs w:val="22"/>
              </w:rPr>
            </w:pPr>
          </w:p>
          <w:p w14:paraId="04F9A5D8" w14:textId="77777777" w:rsidR="00813B52" w:rsidRPr="00A41219" w:rsidRDefault="00813B52" w:rsidP="0048413F">
            <w:pPr>
              <w:jc w:val="both"/>
              <w:rPr>
                <w:rFonts w:ascii="Times New Roman" w:hAnsi="Times New Roman"/>
                <w:b/>
                <w:sz w:val="22"/>
                <w:szCs w:val="22"/>
              </w:rPr>
            </w:pPr>
          </w:p>
          <w:p w14:paraId="785C0856" w14:textId="77777777" w:rsidR="00813B52" w:rsidRPr="00A41219" w:rsidRDefault="00813B52" w:rsidP="0048413F">
            <w:pPr>
              <w:jc w:val="both"/>
              <w:rPr>
                <w:rFonts w:ascii="Times New Roman" w:hAnsi="Times New Roman"/>
                <w:b/>
                <w:sz w:val="22"/>
                <w:szCs w:val="22"/>
              </w:rPr>
            </w:pPr>
          </w:p>
          <w:p w14:paraId="7DB8C645" w14:textId="77777777" w:rsidR="00813B52" w:rsidRPr="00A41219" w:rsidRDefault="00813B52" w:rsidP="0048413F">
            <w:pPr>
              <w:jc w:val="both"/>
              <w:rPr>
                <w:rFonts w:ascii="Times New Roman" w:hAnsi="Times New Roman"/>
                <w:b/>
                <w:sz w:val="22"/>
                <w:szCs w:val="22"/>
              </w:rPr>
            </w:pPr>
          </w:p>
          <w:p w14:paraId="349B4F29" w14:textId="77777777" w:rsidR="00813B52" w:rsidRPr="00A41219" w:rsidRDefault="00813B52" w:rsidP="0048413F">
            <w:pPr>
              <w:jc w:val="both"/>
              <w:rPr>
                <w:rFonts w:ascii="Times New Roman" w:hAnsi="Times New Roman"/>
                <w:b/>
                <w:sz w:val="22"/>
                <w:szCs w:val="22"/>
              </w:rPr>
            </w:pPr>
          </w:p>
          <w:p w14:paraId="4538A8BE" w14:textId="77777777" w:rsidR="00813B52" w:rsidRPr="00A41219" w:rsidRDefault="00813B52" w:rsidP="0048413F">
            <w:pPr>
              <w:jc w:val="both"/>
              <w:rPr>
                <w:rFonts w:ascii="Times New Roman" w:hAnsi="Times New Roman"/>
                <w:b/>
                <w:sz w:val="22"/>
                <w:szCs w:val="22"/>
              </w:rPr>
            </w:pPr>
          </w:p>
          <w:p w14:paraId="29AE5A7D" w14:textId="77777777" w:rsidR="00813B52" w:rsidRPr="00A41219" w:rsidRDefault="00813B52" w:rsidP="0048413F">
            <w:pPr>
              <w:jc w:val="both"/>
              <w:rPr>
                <w:rFonts w:ascii="Times New Roman" w:hAnsi="Times New Roman"/>
                <w:bCs/>
                <w:sz w:val="22"/>
                <w:szCs w:val="22"/>
              </w:rPr>
            </w:pPr>
          </w:p>
          <w:p w14:paraId="20D2429B" w14:textId="77777777" w:rsidR="00813B52" w:rsidRPr="00A41219" w:rsidRDefault="00813B52" w:rsidP="0048413F">
            <w:pPr>
              <w:jc w:val="both"/>
              <w:rPr>
                <w:rFonts w:ascii="Times New Roman" w:hAnsi="Times New Roman"/>
                <w:bCs/>
                <w:sz w:val="22"/>
                <w:szCs w:val="22"/>
              </w:rPr>
            </w:pPr>
          </w:p>
          <w:p w14:paraId="3D51FBF1" w14:textId="77777777" w:rsidR="00813B52" w:rsidRPr="00A41219" w:rsidRDefault="00813B52" w:rsidP="0048413F">
            <w:pPr>
              <w:jc w:val="both"/>
              <w:rPr>
                <w:rFonts w:ascii="Times New Roman" w:hAnsi="Times New Roman"/>
                <w:bCs/>
                <w:sz w:val="22"/>
                <w:szCs w:val="22"/>
              </w:rPr>
            </w:pPr>
          </w:p>
          <w:p w14:paraId="0D3B18E8" w14:textId="77777777" w:rsidR="00813B52" w:rsidRPr="00A41219" w:rsidRDefault="00813B52" w:rsidP="0048413F">
            <w:pPr>
              <w:jc w:val="both"/>
              <w:rPr>
                <w:rFonts w:ascii="Times New Roman" w:hAnsi="Times New Roman"/>
                <w:bCs/>
                <w:sz w:val="22"/>
                <w:szCs w:val="22"/>
              </w:rPr>
            </w:pPr>
          </w:p>
          <w:p w14:paraId="2F373348" w14:textId="77777777" w:rsidR="00813B52" w:rsidRPr="00A41219" w:rsidRDefault="00813B52" w:rsidP="0048413F">
            <w:pPr>
              <w:jc w:val="both"/>
              <w:rPr>
                <w:rFonts w:ascii="Times New Roman" w:hAnsi="Times New Roman"/>
                <w:bCs/>
                <w:sz w:val="22"/>
                <w:szCs w:val="22"/>
              </w:rPr>
            </w:pPr>
          </w:p>
          <w:p w14:paraId="73B71111" w14:textId="77777777" w:rsidR="00813B52" w:rsidRPr="00A41219" w:rsidRDefault="00813B52" w:rsidP="0048413F">
            <w:pPr>
              <w:jc w:val="both"/>
              <w:rPr>
                <w:rFonts w:ascii="Times New Roman" w:hAnsi="Times New Roman"/>
                <w:bCs/>
                <w:sz w:val="22"/>
                <w:szCs w:val="22"/>
              </w:rPr>
            </w:pPr>
          </w:p>
          <w:p w14:paraId="5116B70E" w14:textId="77777777" w:rsidR="00813B52" w:rsidRPr="00A41219" w:rsidRDefault="00813B52" w:rsidP="0048413F">
            <w:pPr>
              <w:jc w:val="both"/>
              <w:rPr>
                <w:rFonts w:ascii="Times New Roman" w:hAnsi="Times New Roman"/>
                <w:bCs/>
                <w:sz w:val="22"/>
                <w:szCs w:val="22"/>
              </w:rPr>
            </w:pPr>
          </w:p>
          <w:p w14:paraId="6F7973EB" w14:textId="77777777" w:rsidR="00813B52" w:rsidRPr="00A41219" w:rsidRDefault="00813B52" w:rsidP="0048413F">
            <w:pPr>
              <w:jc w:val="both"/>
              <w:rPr>
                <w:rFonts w:ascii="Times New Roman" w:hAnsi="Times New Roman"/>
                <w:b/>
                <w:sz w:val="22"/>
                <w:szCs w:val="22"/>
              </w:rPr>
            </w:pPr>
          </w:p>
        </w:tc>
        <w:tc>
          <w:tcPr>
            <w:tcW w:w="794" w:type="dxa"/>
            <w:shd w:val="clear" w:color="auto" w:fill="auto"/>
          </w:tcPr>
          <w:p w14:paraId="2160E46D" w14:textId="77777777" w:rsidR="00813B52" w:rsidRPr="00A41219" w:rsidRDefault="00813B52" w:rsidP="0048413F">
            <w:pPr>
              <w:jc w:val="both"/>
              <w:rPr>
                <w:rFonts w:ascii="Times New Roman" w:hAnsi="Times New Roman"/>
                <w:b/>
                <w:sz w:val="22"/>
                <w:szCs w:val="22"/>
                <w:lang w:val="en-US"/>
              </w:rPr>
            </w:pPr>
          </w:p>
        </w:tc>
      </w:tr>
      <w:tr w:rsidR="00813B52" w:rsidRPr="00A41219" w14:paraId="5F029755" w14:textId="77777777" w:rsidTr="0048413F">
        <w:trPr>
          <w:trHeight w:val="68"/>
        </w:trPr>
        <w:tc>
          <w:tcPr>
            <w:tcW w:w="796" w:type="dxa"/>
            <w:shd w:val="clear" w:color="auto" w:fill="auto"/>
          </w:tcPr>
          <w:p w14:paraId="1FA35932" w14:textId="77777777" w:rsidR="00813B52" w:rsidRPr="00A41219" w:rsidRDefault="00813B52" w:rsidP="0048413F">
            <w:pPr>
              <w:jc w:val="both"/>
              <w:rPr>
                <w:rFonts w:ascii="Times New Roman" w:hAnsi="Times New Roman"/>
                <w:b/>
                <w:sz w:val="22"/>
                <w:szCs w:val="22"/>
              </w:rPr>
            </w:pPr>
          </w:p>
          <w:p w14:paraId="58A1897C" w14:textId="77777777" w:rsidR="00813B52" w:rsidRPr="00A41219" w:rsidRDefault="00813B52" w:rsidP="0048413F">
            <w:pPr>
              <w:jc w:val="both"/>
              <w:rPr>
                <w:rFonts w:ascii="Times New Roman" w:hAnsi="Times New Roman"/>
                <w:b/>
                <w:sz w:val="22"/>
                <w:szCs w:val="22"/>
              </w:rPr>
            </w:pPr>
          </w:p>
          <w:p w14:paraId="48244E56" w14:textId="77777777" w:rsidR="00813B52" w:rsidRPr="00A41219" w:rsidRDefault="00813B52" w:rsidP="0048413F">
            <w:pPr>
              <w:jc w:val="both"/>
              <w:rPr>
                <w:rFonts w:ascii="Times New Roman" w:hAnsi="Times New Roman"/>
                <w:b/>
                <w:sz w:val="22"/>
                <w:szCs w:val="22"/>
                <w:lang w:val="en-US"/>
              </w:rPr>
            </w:pPr>
            <w:r w:rsidRPr="00A41219">
              <w:rPr>
                <w:rFonts w:ascii="Times New Roman" w:hAnsi="Times New Roman"/>
                <w:b/>
                <w:sz w:val="22"/>
                <w:szCs w:val="22"/>
                <w:lang w:val="en-US"/>
              </w:rPr>
              <w:t>2</w:t>
            </w:r>
          </w:p>
        </w:tc>
        <w:tc>
          <w:tcPr>
            <w:tcW w:w="1439" w:type="dxa"/>
            <w:shd w:val="clear" w:color="auto" w:fill="auto"/>
          </w:tcPr>
          <w:p w14:paraId="33DE0F7C" w14:textId="77777777" w:rsidR="00813B52" w:rsidRPr="00A41219" w:rsidRDefault="00813B52" w:rsidP="0048413F">
            <w:pPr>
              <w:jc w:val="both"/>
              <w:rPr>
                <w:rFonts w:ascii="Times New Roman" w:hAnsi="Times New Roman"/>
                <w:sz w:val="22"/>
                <w:szCs w:val="22"/>
                <w:lang w:val="en-US"/>
              </w:rPr>
            </w:pPr>
          </w:p>
          <w:p w14:paraId="6904E482" w14:textId="77777777" w:rsidR="00813B52" w:rsidRPr="00A41219" w:rsidRDefault="00813B52" w:rsidP="0048413F">
            <w:pPr>
              <w:jc w:val="both"/>
              <w:rPr>
                <w:rFonts w:ascii="Times New Roman" w:hAnsi="Times New Roman"/>
                <w:sz w:val="22"/>
                <w:szCs w:val="22"/>
                <w:lang w:val="en-US"/>
              </w:rPr>
            </w:pPr>
            <w:r w:rsidRPr="00A41219">
              <w:rPr>
                <w:rFonts w:ascii="Times New Roman" w:hAnsi="Times New Roman"/>
                <w:sz w:val="22"/>
                <w:szCs w:val="22"/>
                <w:lang w:val="en-US"/>
              </w:rPr>
              <w:t xml:space="preserve">Chủ đề 6. Lịch sử bảo vệ chủ quyền, các quyền và lợi ích hợp pháp của Việt Nam ở Biển Đông </w:t>
            </w:r>
          </w:p>
          <w:p w14:paraId="7BBF2E9B" w14:textId="77777777" w:rsidR="00813B52" w:rsidRPr="00A41219" w:rsidRDefault="00813B52" w:rsidP="0048413F">
            <w:pPr>
              <w:jc w:val="both"/>
              <w:rPr>
                <w:rFonts w:ascii="Times New Roman" w:hAnsi="Times New Roman"/>
                <w:spacing w:val="-8"/>
                <w:sz w:val="22"/>
                <w:szCs w:val="22"/>
              </w:rPr>
            </w:pPr>
          </w:p>
        </w:tc>
        <w:tc>
          <w:tcPr>
            <w:tcW w:w="2998" w:type="dxa"/>
            <w:shd w:val="clear" w:color="auto" w:fill="auto"/>
          </w:tcPr>
          <w:p w14:paraId="706BF946" w14:textId="77777777" w:rsidR="00813B52" w:rsidRDefault="00813B52" w:rsidP="0048413F">
            <w:pPr>
              <w:jc w:val="both"/>
              <w:rPr>
                <w:rFonts w:ascii="Times New Roman" w:hAnsi="Times New Roman"/>
                <w:sz w:val="22"/>
                <w:szCs w:val="22"/>
                <w:lang w:val="en-US"/>
              </w:rPr>
            </w:pPr>
          </w:p>
          <w:p w14:paraId="7946F421" w14:textId="77777777" w:rsidR="00813B52" w:rsidRPr="00A41219" w:rsidRDefault="00813B52" w:rsidP="0048413F">
            <w:pPr>
              <w:jc w:val="both"/>
              <w:rPr>
                <w:rFonts w:ascii="Times New Roman" w:hAnsi="Times New Roman"/>
                <w:sz w:val="22"/>
                <w:szCs w:val="22"/>
                <w:lang w:val="en-US"/>
              </w:rPr>
            </w:pPr>
            <w:r w:rsidRPr="00A41219">
              <w:rPr>
                <w:rFonts w:ascii="Times New Roman" w:hAnsi="Times New Roman"/>
                <w:sz w:val="22"/>
                <w:szCs w:val="22"/>
                <w:lang w:val="en-US"/>
              </w:rPr>
              <w:t xml:space="preserve">Bài 12. Vị trí và tầm quan trọng của Biển Đông </w:t>
            </w:r>
          </w:p>
          <w:p w14:paraId="65E41694" w14:textId="77777777" w:rsidR="00813B52" w:rsidRDefault="00813B52" w:rsidP="0048413F">
            <w:pPr>
              <w:jc w:val="both"/>
              <w:rPr>
                <w:rFonts w:ascii="Times New Roman" w:hAnsi="Times New Roman"/>
                <w:sz w:val="22"/>
                <w:szCs w:val="22"/>
                <w:lang w:val="en-US"/>
              </w:rPr>
            </w:pPr>
          </w:p>
          <w:p w14:paraId="02EC4851" w14:textId="77777777" w:rsidR="00487597" w:rsidRDefault="00487597" w:rsidP="0048413F">
            <w:pPr>
              <w:jc w:val="both"/>
              <w:rPr>
                <w:rFonts w:ascii="Times New Roman" w:hAnsi="Times New Roman"/>
                <w:sz w:val="22"/>
                <w:szCs w:val="22"/>
                <w:lang w:val="en-US"/>
              </w:rPr>
            </w:pPr>
          </w:p>
          <w:p w14:paraId="1704BCD6" w14:textId="77777777" w:rsidR="00487597" w:rsidRDefault="00487597" w:rsidP="0048413F">
            <w:pPr>
              <w:jc w:val="both"/>
              <w:rPr>
                <w:rFonts w:ascii="Times New Roman" w:hAnsi="Times New Roman"/>
                <w:sz w:val="22"/>
                <w:szCs w:val="22"/>
                <w:lang w:val="en-US"/>
              </w:rPr>
            </w:pPr>
          </w:p>
          <w:p w14:paraId="78929B0D" w14:textId="77777777" w:rsidR="00487597" w:rsidRPr="00A41219" w:rsidRDefault="00487597" w:rsidP="0048413F">
            <w:pPr>
              <w:jc w:val="both"/>
              <w:rPr>
                <w:rFonts w:ascii="Times New Roman" w:hAnsi="Times New Roman"/>
                <w:sz w:val="22"/>
                <w:szCs w:val="22"/>
                <w:lang w:val="en-US"/>
              </w:rPr>
            </w:pPr>
          </w:p>
          <w:p w14:paraId="7A43206D" w14:textId="77777777" w:rsidR="00813B52" w:rsidRPr="00A41219" w:rsidRDefault="00813B52" w:rsidP="0048413F">
            <w:pPr>
              <w:jc w:val="both"/>
              <w:rPr>
                <w:rFonts w:ascii="Times New Roman" w:hAnsi="Times New Roman"/>
                <w:sz w:val="22"/>
                <w:szCs w:val="22"/>
                <w:lang w:val="en-US"/>
              </w:rPr>
            </w:pPr>
            <w:r w:rsidRPr="00A41219">
              <w:rPr>
                <w:rFonts w:ascii="Times New Roman" w:hAnsi="Times New Roman"/>
                <w:sz w:val="22"/>
                <w:szCs w:val="22"/>
                <w:lang w:val="en-US"/>
              </w:rPr>
              <w:t xml:space="preserve">Bài 13. Việt Nam và Biển Đông </w:t>
            </w:r>
          </w:p>
          <w:p w14:paraId="1556984C" w14:textId="38E28CA9" w:rsidR="00813B52" w:rsidRPr="00A41219" w:rsidRDefault="00813B52" w:rsidP="0048413F">
            <w:pPr>
              <w:jc w:val="both"/>
              <w:rPr>
                <w:rFonts w:ascii="Times New Roman" w:hAnsi="Times New Roman"/>
                <w:sz w:val="22"/>
                <w:szCs w:val="22"/>
                <w:lang w:val="en-US"/>
              </w:rPr>
            </w:pPr>
          </w:p>
        </w:tc>
        <w:tc>
          <w:tcPr>
            <w:tcW w:w="5788" w:type="dxa"/>
            <w:shd w:val="clear" w:color="auto" w:fill="auto"/>
          </w:tcPr>
          <w:p w14:paraId="361D4D36" w14:textId="77777777" w:rsidR="00813B52" w:rsidRPr="00A41219" w:rsidRDefault="00813B52" w:rsidP="0048413F">
            <w:pPr>
              <w:jc w:val="both"/>
              <w:rPr>
                <w:rFonts w:ascii="Times New Roman" w:hAnsi="Times New Roman"/>
                <w:b/>
                <w:sz w:val="22"/>
                <w:szCs w:val="22"/>
                <w:lang w:val="en-US"/>
              </w:rPr>
            </w:pPr>
          </w:p>
          <w:p w14:paraId="1D27F3E6" w14:textId="77777777" w:rsidR="00813B52" w:rsidRPr="00A41219" w:rsidRDefault="00813B52" w:rsidP="0048413F">
            <w:pPr>
              <w:jc w:val="both"/>
              <w:rPr>
                <w:rFonts w:ascii="Times New Roman" w:hAnsi="Times New Roman"/>
                <w:b/>
                <w:sz w:val="22"/>
                <w:szCs w:val="22"/>
                <w:lang w:val="en-US"/>
              </w:rPr>
            </w:pPr>
          </w:p>
          <w:p w14:paraId="20C48BE2" w14:textId="77777777" w:rsidR="00813B52" w:rsidRPr="00A41219" w:rsidRDefault="00813B52" w:rsidP="0048413F">
            <w:pPr>
              <w:jc w:val="both"/>
              <w:rPr>
                <w:rFonts w:ascii="Times New Roman" w:hAnsi="Times New Roman"/>
                <w:b/>
                <w:sz w:val="22"/>
                <w:szCs w:val="22"/>
                <w:lang w:val="en-US"/>
              </w:rPr>
            </w:pPr>
            <w:r w:rsidRPr="00A41219">
              <w:rPr>
                <w:rFonts w:ascii="Times New Roman" w:hAnsi="Times New Roman"/>
                <w:b/>
                <w:sz w:val="22"/>
                <w:szCs w:val="22"/>
                <w:lang w:val="en-US"/>
              </w:rPr>
              <w:t>Nhận biết</w:t>
            </w:r>
          </w:p>
          <w:p w14:paraId="2F3721F6" w14:textId="77777777" w:rsidR="00813B52" w:rsidRPr="00A41219" w:rsidRDefault="00813B52" w:rsidP="0048413F">
            <w:pPr>
              <w:jc w:val="both"/>
              <w:rPr>
                <w:rFonts w:ascii="Times New Roman" w:hAnsi="Times New Roman"/>
                <w:color w:val="000000" w:themeColor="text1"/>
                <w:sz w:val="22"/>
                <w:szCs w:val="22"/>
                <w:lang w:val="en-US"/>
              </w:rPr>
            </w:pPr>
            <w:r w:rsidRPr="00A41219">
              <w:rPr>
                <w:rFonts w:ascii="Times New Roman" w:hAnsi="Times New Roman"/>
                <w:sz w:val="22"/>
                <w:szCs w:val="22"/>
                <w:lang w:val="en-US"/>
              </w:rPr>
              <w:t xml:space="preserve">- </w:t>
            </w:r>
            <w:r w:rsidRPr="00A41219">
              <w:rPr>
                <w:rFonts w:ascii="Times New Roman" w:hAnsi="Times New Roman"/>
                <w:color w:val="000000" w:themeColor="text1"/>
                <w:sz w:val="22"/>
                <w:szCs w:val="22"/>
              </w:rPr>
              <w:t>Biết các quốc gia tiếp giáp Biển Đông</w:t>
            </w:r>
          </w:p>
          <w:p w14:paraId="711EB16E" w14:textId="77777777" w:rsidR="00813B52" w:rsidRDefault="00813B52" w:rsidP="0048413F">
            <w:pPr>
              <w:jc w:val="both"/>
              <w:rPr>
                <w:rFonts w:ascii="Times New Roman" w:hAnsi="Times New Roman"/>
                <w:color w:val="000000" w:themeColor="text1"/>
                <w:sz w:val="22"/>
                <w:szCs w:val="22"/>
                <w:lang w:val="en-US"/>
              </w:rPr>
            </w:pPr>
            <w:r w:rsidRPr="00A41219">
              <w:rPr>
                <w:rFonts w:ascii="Times New Roman" w:hAnsi="Times New Roman"/>
                <w:color w:val="000000" w:themeColor="text1"/>
                <w:sz w:val="22"/>
                <w:szCs w:val="22"/>
                <w:lang w:val="en-US"/>
              </w:rPr>
              <w:t xml:space="preserve">- </w:t>
            </w:r>
            <w:r w:rsidRPr="00A41219">
              <w:rPr>
                <w:rFonts w:ascii="Times New Roman" w:hAnsi="Times New Roman"/>
                <w:color w:val="000000" w:themeColor="text1"/>
                <w:sz w:val="22"/>
                <w:szCs w:val="22"/>
              </w:rPr>
              <w:t>Kể được tên các eo biển thuộc Biển Đông</w:t>
            </w:r>
          </w:p>
          <w:p w14:paraId="4189CBB6" w14:textId="77777777" w:rsidR="00813B52" w:rsidRPr="00A41219" w:rsidRDefault="00813B52" w:rsidP="0048413F">
            <w:pPr>
              <w:jc w:val="both"/>
              <w:rPr>
                <w:rFonts w:ascii="Times New Roman" w:hAnsi="Times New Roman"/>
                <w:color w:val="000000" w:themeColor="text1"/>
                <w:sz w:val="22"/>
                <w:szCs w:val="22"/>
                <w:lang w:val="en-US"/>
              </w:rPr>
            </w:pPr>
            <w:r w:rsidRPr="00A41219">
              <w:rPr>
                <w:rFonts w:ascii="Times New Roman" w:hAnsi="Times New Roman"/>
                <w:color w:val="000000" w:themeColor="text1"/>
                <w:sz w:val="22"/>
                <w:szCs w:val="22"/>
              </w:rPr>
              <w:t xml:space="preserve">- Vị trí các đảo, quần đảo của Việt Nam ở biển Đông </w:t>
            </w:r>
          </w:p>
          <w:p w14:paraId="5E58DD9B" w14:textId="77777777" w:rsidR="00813B52" w:rsidRPr="00A41219" w:rsidRDefault="00813B52" w:rsidP="0048413F">
            <w:pPr>
              <w:jc w:val="both"/>
              <w:rPr>
                <w:rFonts w:ascii="Times New Roman" w:hAnsi="Times New Roman"/>
                <w:color w:val="000000" w:themeColor="text1"/>
                <w:sz w:val="22"/>
                <w:szCs w:val="22"/>
              </w:rPr>
            </w:pPr>
            <w:r w:rsidRPr="00A41219">
              <w:rPr>
                <w:rFonts w:ascii="Times New Roman" w:hAnsi="Times New Roman"/>
                <w:color w:val="000000" w:themeColor="text1"/>
                <w:sz w:val="22"/>
                <w:szCs w:val="22"/>
              </w:rPr>
              <w:t>- Quá trình Việt Nam xác lập chủ quyền và quản lí liên tục đối với quần đảo Hoàng Sa và quần đảo Trường Sa trong lịch sử.</w:t>
            </w:r>
          </w:p>
          <w:p w14:paraId="123A7102" w14:textId="77777777" w:rsidR="00813B52" w:rsidRPr="00A41219" w:rsidRDefault="00813B52" w:rsidP="0048413F">
            <w:pPr>
              <w:jc w:val="both"/>
              <w:rPr>
                <w:rFonts w:ascii="Times New Roman" w:hAnsi="Times New Roman"/>
                <w:color w:val="000000" w:themeColor="text1"/>
                <w:sz w:val="22"/>
                <w:szCs w:val="22"/>
              </w:rPr>
            </w:pPr>
            <w:r w:rsidRPr="00A41219">
              <w:rPr>
                <w:rFonts w:ascii="Times New Roman" w:hAnsi="Times New Roman"/>
                <w:color w:val="000000" w:themeColor="text1"/>
                <w:sz w:val="22"/>
                <w:szCs w:val="22"/>
              </w:rPr>
              <w:t xml:space="preserve">- </w:t>
            </w:r>
            <w:r>
              <w:rPr>
                <w:rFonts w:ascii="Times New Roman" w:hAnsi="Times New Roman"/>
                <w:color w:val="000000" w:themeColor="text1"/>
                <w:sz w:val="22"/>
                <w:szCs w:val="22"/>
                <w:lang w:val="en-US"/>
              </w:rPr>
              <w:t xml:space="preserve">Trình bày </w:t>
            </w:r>
            <w:r w:rsidRPr="00A41219">
              <w:rPr>
                <w:rFonts w:ascii="Times New Roman" w:hAnsi="Times New Roman"/>
                <w:color w:val="000000" w:themeColor="text1"/>
                <w:sz w:val="22"/>
                <w:szCs w:val="22"/>
              </w:rPr>
              <w:t>được chủ trương của Việt Nam giải quyết các tranh chấp ở Biển Đông bằng biện pháp hoà bình.</w:t>
            </w:r>
          </w:p>
          <w:p w14:paraId="670E0A34" w14:textId="77777777" w:rsidR="00813B52" w:rsidRPr="00A41219" w:rsidRDefault="00813B52" w:rsidP="0048413F">
            <w:pPr>
              <w:jc w:val="both"/>
              <w:rPr>
                <w:rFonts w:ascii="Times New Roman" w:hAnsi="Times New Roman"/>
                <w:b/>
                <w:sz w:val="22"/>
                <w:szCs w:val="22"/>
                <w:lang w:val="en-US"/>
              </w:rPr>
            </w:pPr>
            <w:r w:rsidRPr="00A41219">
              <w:rPr>
                <w:rFonts w:ascii="Times New Roman" w:hAnsi="Times New Roman"/>
                <w:b/>
                <w:sz w:val="22"/>
                <w:szCs w:val="22"/>
                <w:lang w:val="en-US"/>
              </w:rPr>
              <w:t>Thông hiểu</w:t>
            </w:r>
          </w:p>
          <w:p w14:paraId="20AA5ABD" w14:textId="77777777" w:rsidR="00813B52" w:rsidRPr="00A41219" w:rsidRDefault="00813B52" w:rsidP="0048413F">
            <w:pPr>
              <w:tabs>
                <w:tab w:val="left" w:pos="9990"/>
                <w:tab w:val="left" w:pos="10260"/>
              </w:tabs>
              <w:spacing w:line="288" w:lineRule="auto"/>
              <w:jc w:val="both"/>
              <w:rPr>
                <w:rFonts w:ascii="Times New Roman" w:hAnsi="Times New Roman"/>
                <w:color w:val="000000" w:themeColor="text1"/>
                <w:sz w:val="22"/>
                <w:szCs w:val="22"/>
              </w:rPr>
            </w:pPr>
            <w:r w:rsidRPr="00A41219">
              <w:rPr>
                <w:rFonts w:ascii="Times New Roman" w:hAnsi="Times New Roman"/>
                <w:sz w:val="22"/>
                <w:szCs w:val="22"/>
              </w:rPr>
              <w:t xml:space="preserve"> </w:t>
            </w:r>
            <w:r w:rsidRPr="00A41219">
              <w:rPr>
                <w:rFonts w:ascii="Times New Roman" w:hAnsi="Times New Roman"/>
                <w:color w:val="000000" w:themeColor="text1"/>
                <w:sz w:val="22"/>
                <w:szCs w:val="22"/>
              </w:rPr>
              <w:t xml:space="preserve">- Giải thích được vai trò của các eo biển đó </w:t>
            </w:r>
          </w:p>
          <w:p w14:paraId="4267C313" w14:textId="77777777" w:rsidR="00813B52" w:rsidRPr="00A41219" w:rsidRDefault="00813B52" w:rsidP="0048413F">
            <w:pPr>
              <w:tabs>
                <w:tab w:val="left" w:pos="9990"/>
                <w:tab w:val="left" w:pos="10260"/>
              </w:tabs>
              <w:spacing w:line="288" w:lineRule="auto"/>
              <w:jc w:val="both"/>
              <w:rPr>
                <w:rFonts w:ascii="Times New Roman" w:hAnsi="Times New Roman"/>
                <w:color w:val="000000" w:themeColor="text1"/>
                <w:sz w:val="22"/>
                <w:szCs w:val="22"/>
              </w:rPr>
            </w:pPr>
            <w:r w:rsidRPr="00A41219">
              <w:rPr>
                <w:rFonts w:ascii="Times New Roman" w:hAnsi="Times New Roman"/>
                <w:color w:val="000000" w:themeColor="text1"/>
                <w:sz w:val="22"/>
                <w:szCs w:val="22"/>
                <w:lang w:val="en-US"/>
              </w:rPr>
              <w:t>-</w:t>
            </w:r>
            <w:r>
              <w:rPr>
                <w:rFonts w:ascii="Times New Roman" w:hAnsi="Times New Roman"/>
                <w:color w:val="000000" w:themeColor="text1"/>
                <w:sz w:val="22"/>
                <w:szCs w:val="22"/>
                <w:lang w:val="en-US"/>
              </w:rPr>
              <w:t xml:space="preserve"> </w:t>
            </w:r>
            <w:r w:rsidRPr="00A41219">
              <w:rPr>
                <w:rFonts w:ascii="Times New Roman" w:hAnsi="Times New Roman"/>
                <w:color w:val="000000" w:themeColor="text1"/>
                <w:sz w:val="22"/>
                <w:szCs w:val="22"/>
              </w:rPr>
              <w:t xml:space="preserve">Hiểu được tầm quan trọng của Biển Đông đối với Việt Nam về quốc phòng, </w:t>
            </w:r>
            <w:proofErr w:type="gramStart"/>
            <w:r w:rsidRPr="00A41219">
              <w:rPr>
                <w:rFonts w:ascii="Times New Roman" w:hAnsi="Times New Roman"/>
                <w:color w:val="000000" w:themeColor="text1"/>
                <w:sz w:val="22"/>
                <w:szCs w:val="22"/>
              </w:rPr>
              <w:t>an</w:t>
            </w:r>
            <w:proofErr w:type="gramEnd"/>
            <w:r w:rsidRPr="00A41219">
              <w:rPr>
                <w:rFonts w:ascii="Times New Roman" w:hAnsi="Times New Roman"/>
                <w:color w:val="000000" w:themeColor="text1"/>
                <w:sz w:val="22"/>
                <w:szCs w:val="22"/>
              </w:rPr>
              <w:t xml:space="preserve"> ninh</w:t>
            </w:r>
          </w:p>
          <w:p w14:paraId="21B39582" w14:textId="77777777" w:rsidR="00813B52" w:rsidRPr="00A41219" w:rsidRDefault="00813B52" w:rsidP="0048413F">
            <w:pPr>
              <w:tabs>
                <w:tab w:val="left" w:pos="9990"/>
                <w:tab w:val="left" w:pos="10260"/>
              </w:tabs>
              <w:spacing w:line="288" w:lineRule="auto"/>
              <w:jc w:val="both"/>
              <w:rPr>
                <w:rFonts w:ascii="Times New Roman" w:hAnsi="Times New Roman"/>
                <w:color w:val="000000" w:themeColor="text1"/>
                <w:sz w:val="22"/>
                <w:szCs w:val="22"/>
              </w:rPr>
            </w:pPr>
            <w:r w:rsidRPr="00A41219">
              <w:rPr>
                <w:rFonts w:ascii="Times New Roman" w:hAnsi="Times New Roman"/>
                <w:color w:val="000000" w:themeColor="text1"/>
                <w:sz w:val="22"/>
                <w:szCs w:val="22"/>
              </w:rPr>
              <w:t xml:space="preserve">- Giải thích </w:t>
            </w:r>
            <w:bookmarkStart w:id="1" w:name="_Hlk164342331"/>
            <w:r w:rsidRPr="00A41219">
              <w:rPr>
                <w:rFonts w:ascii="Times New Roman" w:hAnsi="Times New Roman"/>
                <w:color w:val="000000" w:themeColor="text1"/>
                <w:sz w:val="22"/>
                <w:szCs w:val="22"/>
              </w:rPr>
              <w:t>được những tiềm năng để phát triển các ngành kinh tế trọng điểm ở Biển Đông</w:t>
            </w:r>
            <w:bookmarkEnd w:id="1"/>
            <w:r w:rsidRPr="00A41219">
              <w:rPr>
                <w:rFonts w:ascii="Times New Roman" w:hAnsi="Times New Roman"/>
                <w:color w:val="000000" w:themeColor="text1"/>
                <w:sz w:val="22"/>
                <w:szCs w:val="22"/>
              </w:rPr>
              <w:t xml:space="preserve"> </w:t>
            </w:r>
          </w:p>
          <w:p w14:paraId="017B5B65" w14:textId="77777777" w:rsidR="00813B52" w:rsidRPr="00A41219" w:rsidRDefault="00813B52" w:rsidP="0048413F">
            <w:pPr>
              <w:tabs>
                <w:tab w:val="left" w:pos="9990"/>
                <w:tab w:val="left" w:pos="10260"/>
              </w:tabs>
              <w:spacing w:line="288" w:lineRule="auto"/>
              <w:jc w:val="both"/>
              <w:rPr>
                <w:rFonts w:ascii="Times New Roman" w:hAnsi="Times New Roman"/>
                <w:color w:val="000000" w:themeColor="text1"/>
                <w:sz w:val="22"/>
                <w:szCs w:val="22"/>
              </w:rPr>
            </w:pPr>
            <w:r w:rsidRPr="00A41219">
              <w:rPr>
                <w:rFonts w:ascii="Times New Roman" w:hAnsi="Times New Roman"/>
                <w:color w:val="000000" w:themeColor="text1"/>
                <w:sz w:val="22"/>
                <w:szCs w:val="22"/>
              </w:rPr>
              <w:t>-</w:t>
            </w:r>
            <w:r>
              <w:rPr>
                <w:rFonts w:ascii="Times New Roman" w:hAnsi="Times New Roman"/>
                <w:color w:val="000000" w:themeColor="text1"/>
                <w:sz w:val="22"/>
                <w:szCs w:val="22"/>
                <w:lang w:val="en-US"/>
              </w:rPr>
              <w:t xml:space="preserve"> </w:t>
            </w:r>
            <w:r w:rsidRPr="00A41219">
              <w:rPr>
                <w:rFonts w:ascii="Times New Roman" w:hAnsi="Times New Roman"/>
                <w:color w:val="000000" w:themeColor="text1"/>
                <w:sz w:val="22"/>
                <w:szCs w:val="22"/>
              </w:rPr>
              <w:t>Hiểu được các hoạt động đấu tranh bảo vệ và thực thi chủ quyền, các quyền và lợi ích hợp pháp của Việt Nam ở Biển Đông.</w:t>
            </w:r>
          </w:p>
          <w:p w14:paraId="746DE9E2" w14:textId="77777777" w:rsidR="00813B52" w:rsidRPr="00A41219" w:rsidRDefault="00813B52" w:rsidP="0048413F">
            <w:pPr>
              <w:tabs>
                <w:tab w:val="left" w:pos="9990"/>
                <w:tab w:val="left" w:pos="10260"/>
              </w:tabs>
              <w:spacing w:line="288" w:lineRule="auto"/>
              <w:jc w:val="both"/>
              <w:rPr>
                <w:rFonts w:ascii="Times New Roman" w:hAnsi="Times New Roman"/>
                <w:color w:val="000000" w:themeColor="text1"/>
                <w:sz w:val="22"/>
                <w:szCs w:val="22"/>
                <w:lang w:val="en-US"/>
              </w:rPr>
            </w:pPr>
            <w:r w:rsidRPr="00A41219">
              <w:rPr>
                <w:rFonts w:ascii="Times New Roman" w:hAnsi="Times New Roman"/>
                <w:color w:val="000000" w:themeColor="text1"/>
                <w:sz w:val="22"/>
                <w:szCs w:val="22"/>
                <w:lang w:val="en-US"/>
              </w:rPr>
              <w:t>-</w:t>
            </w:r>
            <w:r>
              <w:rPr>
                <w:rFonts w:ascii="Times New Roman" w:hAnsi="Times New Roman"/>
                <w:color w:val="000000" w:themeColor="text1"/>
                <w:sz w:val="22"/>
                <w:szCs w:val="22"/>
                <w:lang w:val="en-US"/>
              </w:rPr>
              <w:t xml:space="preserve"> </w:t>
            </w:r>
            <w:r w:rsidRPr="00A41219">
              <w:rPr>
                <w:rFonts w:ascii="Times New Roman" w:hAnsi="Times New Roman"/>
                <w:color w:val="000000" w:themeColor="text1"/>
                <w:sz w:val="22"/>
                <w:szCs w:val="22"/>
              </w:rPr>
              <w:t>Hiểu được ý nghĩa của việc xác định chủ quyền của nước ta đối với các đảo và quần đảo trên Biển Đông</w:t>
            </w:r>
          </w:p>
          <w:p w14:paraId="37B28C26" w14:textId="77777777" w:rsidR="00813B52" w:rsidRPr="00A41219" w:rsidRDefault="00813B52" w:rsidP="0048413F">
            <w:pPr>
              <w:tabs>
                <w:tab w:val="left" w:pos="9990"/>
                <w:tab w:val="left" w:pos="10260"/>
              </w:tabs>
              <w:spacing w:line="288" w:lineRule="auto"/>
              <w:jc w:val="both"/>
              <w:rPr>
                <w:rFonts w:ascii="Times New Roman" w:hAnsi="Times New Roman"/>
                <w:color w:val="000000" w:themeColor="text1"/>
                <w:sz w:val="22"/>
                <w:szCs w:val="22"/>
                <w:lang w:val="en-US"/>
              </w:rPr>
            </w:pPr>
            <w:r w:rsidRPr="00A41219">
              <w:rPr>
                <w:rFonts w:ascii="Times New Roman" w:hAnsi="Times New Roman"/>
                <w:color w:val="000000" w:themeColor="text1"/>
                <w:sz w:val="22"/>
                <w:szCs w:val="22"/>
                <w:lang w:val="en-US"/>
              </w:rPr>
              <w:t>-</w:t>
            </w:r>
            <w:r>
              <w:rPr>
                <w:rFonts w:ascii="Times New Roman" w:hAnsi="Times New Roman"/>
                <w:color w:val="000000" w:themeColor="text1"/>
                <w:sz w:val="22"/>
                <w:szCs w:val="22"/>
                <w:lang w:val="en-US"/>
              </w:rPr>
              <w:t xml:space="preserve"> </w:t>
            </w:r>
            <w:r w:rsidRPr="00A41219">
              <w:rPr>
                <w:rFonts w:ascii="Times New Roman" w:hAnsi="Times New Roman"/>
                <w:color w:val="000000" w:themeColor="text1"/>
                <w:sz w:val="22"/>
                <w:szCs w:val="22"/>
                <w:lang w:val="en-US"/>
              </w:rPr>
              <w:t>Đóng góp của vua Minh Mạng đối với biển, đảo Việt Nam</w:t>
            </w:r>
          </w:p>
          <w:p w14:paraId="57B7555C" w14:textId="77777777" w:rsidR="00813B52" w:rsidRPr="00A41219" w:rsidRDefault="00813B52" w:rsidP="0048413F">
            <w:pPr>
              <w:jc w:val="both"/>
              <w:rPr>
                <w:rFonts w:ascii="Times New Roman" w:hAnsi="Times New Roman"/>
                <w:b/>
                <w:sz w:val="22"/>
                <w:szCs w:val="22"/>
                <w:lang w:val="en-US"/>
              </w:rPr>
            </w:pPr>
            <w:r w:rsidRPr="00A41219">
              <w:rPr>
                <w:rFonts w:ascii="Times New Roman" w:hAnsi="Times New Roman"/>
                <w:b/>
                <w:sz w:val="22"/>
                <w:szCs w:val="22"/>
                <w:lang w:val="en-US"/>
              </w:rPr>
              <w:t>Vận dụng</w:t>
            </w:r>
          </w:p>
          <w:p w14:paraId="2F52962C" w14:textId="77777777" w:rsidR="00813B52" w:rsidRPr="00A41219" w:rsidRDefault="00813B52" w:rsidP="0048413F">
            <w:pPr>
              <w:tabs>
                <w:tab w:val="left" w:pos="9990"/>
                <w:tab w:val="left" w:pos="10260"/>
              </w:tabs>
              <w:spacing w:line="288" w:lineRule="auto"/>
              <w:jc w:val="both"/>
              <w:rPr>
                <w:rFonts w:ascii="Times New Roman" w:hAnsi="Times New Roman"/>
                <w:color w:val="000000" w:themeColor="text1"/>
                <w:sz w:val="22"/>
                <w:szCs w:val="22"/>
              </w:rPr>
            </w:pPr>
            <w:r w:rsidRPr="00A41219">
              <w:rPr>
                <w:rFonts w:ascii="Times New Roman" w:hAnsi="Times New Roman"/>
                <w:color w:val="000000" w:themeColor="text1"/>
                <w:sz w:val="22"/>
                <w:szCs w:val="22"/>
              </w:rPr>
              <w:t xml:space="preserve">Xác định được những ngành kinh tế trọng điểm của Việt Nam ở Biển Đông. </w:t>
            </w:r>
          </w:p>
          <w:p w14:paraId="0E57D11B" w14:textId="77777777" w:rsidR="00813B52" w:rsidRPr="00A41219" w:rsidRDefault="00813B52" w:rsidP="0048413F">
            <w:pPr>
              <w:widowControl w:val="0"/>
              <w:suppressAutoHyphens/>
              <w:jc w:val="both"/>
              <w:rPr>
                <w:rFonts w:ascii="Times New Roman" w:hAnsi="Times New Roman"/>
                <w:color w:val="000000" w:themeColor="text1"/>
                <w:sz w:val="22"/>
                <w:szCs w:val="22"/>
                <w:lang w:val="en-US"/>
              </w:rPr>
            </w:pPr>
            <w:r w:rsidRPr="00A41219">
              <w:rPr>
                <w:rFonts w:ascii="Times New Roman" w:hAnsi="Times New Roman"/>
                <w:color w:val="000000" w:themeColor="text1"/>
                <w:sz w:val="22"/>
                <w:szCs w:val="22"/>
              </w:rPr>
              <w:t>Đề xuất kế hoạch để khai thác có hiệu quả những ngành kinh tế đó.</w:t>
            </w:r>
          </w:p>
          <w:p w14:paraId="59FDB859" w14:textId="77777777" w:rsidR="00813B52" w:rsidRPr="00A41219" w:rsidRDefault="00813B52" w:rsidP="0048413F">
            <w:pPr>
              <w:widowControl w:val="0"/>
              <w:suppressAutoHyphens/>
              <w:jc w:val="both"/>
              <w:rPr>
                <w:rFonts w:ascii="Times New Roman" w:eastAsia="Times New Roman" w:hAnsi="Times New Roman"/>
                <w:b/>
                <w:sz w:val="22"/>
                <w:szCs w:val="22"/>
                <w:lang w:val="en-US"/>
              </w:rPr>
            </w:pPr>
            <w:r w:rsidRPr="00A41219">
              <w:rPr>
                <w:rFonts w:ascii="Times New Roman" w:eastAsia="Times New Roman" w:hAnsi="Times New Roman"/>
                <w:b/>
                <w:sz w:val="22"/>
                <w:szCs w:val="22"/>
                <w:lang w:val="en-US"/>
              </w:rPr>
              <w:t>Vận dụng cao</w:t>
            </w:r>
          </w:p>
          <w:p w14:paraId="7596095E" w14:textId="77777777" w:rsidR="00813B52" w:rsidRPr="00A41219" w:rsidRDefault="00813B52" w:rsidP="0048413F">
            <w:pPr>
              <w:jc w:val="both"/>
              <w:rPr>
                <w:rFonts w:ascii="Times New Roman" w:eastAsia="Times New Roman" w:hAnsi="Times New Roman"/>
                <w:b/>
                <w:sz w:val="22"/>
                <w:szCs w:val="22"/>
                <w:lang w:val="en-US"/>
              </w:rPr>
            </w:pPr>
            <w:r w:rsidRPr="00A41219">
              <w:rPr>
                <w:rFonts w:ascii="Times New Roman" w:hAnsi="Times New Roman"/>
                <w:color w:val="000000" w:themeColor="text1"/>
                <w:sz w:val="22"/>
                <w:szCs w:val="22"/>
                <w:lang w:val="en-US"/>
              </w:rPr>
              <w:t>Trách nhiệm, việc làm mà công dân Việt Nam có thể đóng góp cho cuộc đấu tranh bảo vệ chủ quyền, các quyền và lợi ích hợp pháp của Việt Nam ở Biển Đông.</w:t>
            </w:r>
          </w:p>
        </w:tc>
        <w:tc>
          <w:tcPr>
            <w:tcW w:w="823" w:type="dxa"/>
            <w:shd w:val="clear" w:color="auto" w:fill="auto"/>
          </w:tcPr>
          <w:p w14:paraId="17F24F97" w14:textId="77777777" w:rsidR="00813B52" w:rsidRPr="00A41219" w:rsidRDefault="00813B52" w:rsidP="0048413F">
            <w:pPr>
              <w:jc w:val="both"/>
              <w:rPr>
                <w:rFonts w:ascii="Times New Roman" w:hAnsi="Times New Roman"/>
                <w:b/>
                <w:sz w:val="22"/>
                <w:szCs w:val="22"/>
              </w:rPr>
            </w:pPr>
          </w:p>
          <w:p w14:paraId="45E411D2" w14:textId="77777777" w:rsidR="00813B52" w:rsidRPr="00A41219" w:rsidRDefault="00813B52" w:rsidP="0048413F">
            <w:pPr>
              <w:jc w:val="both"/>
              <w:rPr>
                <w:rFonts w:ascii="Times New Roman" w:hAnsi="Times New Roman"/>
                <w:b/>
                <w:sz w:val="22"/>
                <w:szCs w:val="22"/>
              </w:rPr>
            </w:pPr>
          </w:p>
          <w:p w14:paraId="598C8772" w14:textId="77777777" w:rsidR="00813B52" w:rsidRPr="00A41219" w:rsidRDefault="00813B52" w:rsidP="0048413F">
            <w:pPr>
              <w:jc w:val="both"/>
              <w:rPr>
                <w:rFonts w:ascii="Times New Roman" w:hAnsi="Times New Roman"/>
                <w:bCs/>
                <w:sz w:val="22"/>
                <w:szCs w:val="22"/>
                <w:lang w:val="en-US"/>
              </w:rPr>
            </w:pPr>
            <w:r w:rsidRPr="00A41219">
              <w:rPr>
                <w:rFonts w:ascii="Times New Roman" w:hAnsi="Times New Roman"/>
                <w:bCs/>
                <w:sz w:val="22"/>
                <w:szCs w:val="22"/>
                <w:lang w:val="en-US"/>
              </w:rPr>
              <w:t>10</w:t>
            </w:r>
          </w:p>
        </w:tc>
        <w:tc>
          <w:tcPr>
            <w:tcW w:w="939" w:type="dxa"/>
            <w:shd w:val="clear" w:color="auto" w:fill="auto"/>
          </w:tcPr>
          <w:p w14:paraId="7F34F84D" w14:textId="77777777" w:rsidR="00813B52" w:rsidRPr="00A41219" w:rsidRDefault="00813B52" w:rsidP="0048413F">
            <w:pPr>
              <w:jc w:val="both"/>
              <w:rPr>
                <w:rFonts w:ascii="Times New Roman" w:hAnsi="Times New Roman"/>
                <w:bCs/>
                <w:sz w:val="22"/>
                <w:szCs w:val="22"/>
              </w:rPr>
            </w:pPr>
          </w:p>
          <w:p w14:paraId="2E26A4A6" w14:textId="77777777" w:rsidR="00813B52" w:rsidRPr="00A41219" w:rsidRDefault="00813B52" w:rsidP="0048413F">
            <w:pPr>
              <w:jc w:val="both"/>
              <w:rPr>
                <w:rFonts w:ascii="Times New Roman" w:hAnsi="Times New Roman"/>
                <w:bCs/>
                <w:sz w:val="22"/>
                <w:szCs w:val="22"/>
              </w:rPr>
            </w:pPr>
          </w:p>
          <w:p w14:paraId="1B8745C1" w14:textId="77777777" w:rsidR="00813B52" w:rsidRPr="00A41219" w:rsidRDefault="00813B52" w:rsidP="0048413F">
            <w:pPr>
              <w:jc w:val="both"/>
              <w:rPr>
                <w:rFonts w:ascii="Times New Roman" w:hAnsi="Times New Roman"/>
                <w:bCs/>
                <w:sz w:val="22"/>
                <w:szCs w:val="22"/>
              </w:rPr>
            </w:pPr>
          </w:p>
          <w:p w14:paraId="2F8BC199" w14:textId="77777777" w:rsidR="00813B52" w:rsidRPr="00A41219" w:rsidRDefault="00813B52" w:rsidP="0048413F">
            <w:pPr>
              <w:jc w:val="both"/>
              <w:rPr>
                <w:rFonts w:ascii="Times New Roman" w:hAnsi="Times New Roman"/>
                <w:bCs/>
                <w:sz w:val="22"/>
                <w:szCs w:val="22"/>
              </w:rPr>
            </w:pPr>
          </w:p>
          <w:p w14:paraId="1F8EE52C" w14:textId="77777777" w:rsidR="00813B52" w:rsidRPr="00A41219" w:rsidRDefault="00813B52" w:rsidP="0048413F">
            <w:pPr>
              <w:jc w:val="both"/>
              <w:rPr>
                <w:rFonts w:ascii="Times New Roman" w:hAnsi="Times New Roman"/>
                <w:bCs/>
                <w:sz w:val="22"/>
                <w:szCs w:val="22"/>
              </w:rPr>
            </w:pPr>
          </w:p>
          <w:p w14:paraId="47FA939D" w14:textId="77777777" w:rsidR="00813B52" w:rsidRPr="00A41219" w:rsidRDefault="00813B52" w:rsidP="0048413F">
            <w:pPr>
              <w:jc w:val="both"/>
              <w:rPr>
                <w:rFonts w:ascii="Times New Roman" w:hAnsi="Times New Roman"/>
                <w:bCs/>
                <w:sz w:val="22"/>
                <w:szCs w:val="22"/>
              </w:rPr>
            </w:pPr>
          </w:p>
          <w:p w14:paraId="72FDC493" w14:textId="77777777" w:rsidR="00813B52" w:rsidRPr="00A41219" w:rsidRDefault="00813B52" w:rsidP="0048413F">
            <w:pPr>
              <w:jc w:val="both"/>
              <w:rPr>
                <w:rFonts w:ascii="Times New Roman" w:hAnsi="Times New Roman"/>
                <w:bCs/>
                <w:sz w:val="22"/>
                <w:szCs w:val="22"/>
              </w:rPr>
            </w:pPr>
          </w:p>
          <w:p w14:paraId="0C6B33BE" w14:textId="77777777" w:rsidR="00813B52" w:rsidRPr="00A41219" w:rsidRDefault="00813B52" w:rsidP="0048413F">
            <w:pPr>
              <w:jc w:val="both"/>
              <w:rPr>
                <w:rFonts w:ascii="Times New Roman" w:hAnsi="Times New Roman"/>
                <w:bCs/>
                <w:sz w:val="22"/>
                <w:szCs w:val="22"/>
              </w:rPr>
            </w:pPr>
          </w:p>
          <w:p w14:paraId="07ACA8B7" w14:textId="77777777" w:rsidR="00813B52" w:rsidRPr="00A41219" w:rsidRDefault="00813B52" w:rsidP="0048413F">
            <w:pPr>
              <w:jc w:val="both"/>
              <w:rPr>
                <w:rFonts w:ascii="Times New Roman" w:hAnsi="Times New Roman"/>
                <w:bCs/>
                <w:sz w:val="22"/>
                <w:szCs w:val="22"/>
              </w:rPr>
            </w:pPr>
          </w:p>
          <w:p w14:paraId="05D119CC" w14:textId="77777777" w:rsidR="00813B52" w:rsidRPr="00A41219" w:rsidRDefault="00813B52" w:rsidP="0048413F">
            <w:pPr>
              <w:jc w:val="both"/>
              <w:rPr>
                <w:rFonts w:ascii="Times New Roman" w:hAnsi="Times New Roman"/>
                <w:bCs/>
                <w:sz w:val="22"/>
                <w:szCs w:val="22"/>
              </w:rPr>
            </w:pPr>
          </w:p>
          <w:p w14:paraId="41D76C1E" w14:textId="77777777" w:rsidR="00813B52" w:rsidRPr="00A41219" w:rsidRDefault="00813B52" w:rsidP="0048413F">
            <w:pPr>
              <w:jc w:val="both"/>
              <w:rPr>
                <w:rFonts w:ascii="Times New Roman" w:hAnsi="Times New Roman"/>
                <w:bCs/>
                <w:sz w:val="22"/>
                <w:szCs w:val="22"/>
              </w:rPr>
            </w:pPr>
          </w:p>
          <w:p w14:paraId="005B9FE8" w14:textId="77777777" w:rsidR="00813B52" w:rsidRPr="00A41219" w:rsidRDefault="00813B52" w:rsidP="0048413F">
            <w:pPr>
              <w:jc w:val="both"/>
              <w:rPr>
                <w:rFonts w:ascii="Times New Roman" w:hAnsi="Times New Roman"/>
                <w:bCs/>
                <w:sz w:val="22"/>
                <w:szCs w:val="22"/>
              </w:rPr>
            </w:pPr>
          </w:p>
          <w:p w14:paraId="56123510" w14:textId="77777777" w:rsidR="00813B52" w:rsidRPr="00A41219" w:rsidRDefault="00813B52" w:rsidP="0048413F">
            <w:pPr>
              <w:jc w:val="both"/>
              <w:rPr>
                <w:rFonts w:ascii="Times New Roman" w:hAnsi="Times New Roman"/>
                <w:bCs/>
                <w:sz w:val="22"/>
                <w:szCs w:val="22"/>
              </w:rPr>
            </w:pPr>
          </w:p>
          <w:p w14:paraId="138A7FFB" w14:textId="77777777" w:rsidR="00813B52" w:rsidRPr="00A41219" w:rsidRDefault="00813B52" w:rsidP="0048413F">
            <w:pPr>
              <w:jc w:val="both"/>
              <w:rPr>
                <w:rFonts w:ascii="Times New Roman" w:hAnsi="Times New Roman"/>
                <w:bCs/>
                <w:sz w:val="22"/>
                <w:szCs w:val="22"/>
                <w:lang w:val="en-US"/>
              </w:rPr>
            </w:pPr>
          </w:p>
          <w:p w14:paraId="435C87E4" w14:textId="77777777" w:rsidR="00813B52" w:rsidRPr="00A41219" w:rsidRDefault="00813B52" w:rsidP="0048413F">
            <w:pPr>
              <w:jc w:val="both"/>
              <w:rPr>
                <w:rFonts w:ascii="Times New Roman" w:hAnsi="Times New Roman"/>
                <w:bCs/>
                <w:sz w:val="22"/>
                <w:szCs w:val="22"/>
                <w:lang w:val="en-US"/>
              </w:rPr>
            </w:pPr>
            <w:r w:rsidRPr="00A41219">
              <w:rPr>
                <w:rFonts w:ascii="Times New Roman" w:hAnsi="Times New Roman"/>
                <w:bCs/>
                <w:sz w:val="22"/>
                <w:szCs w:val="22"/>
                <w:lang w:val="en-US"/>
              </w:rPr>
              <w:t>6</w:t>
            </w:r>
          </w:p>
          <w:p w14:paraId="4FD60926" w14:textId="77777777" w:rsidR="00813B52" w:rsidRPr="00A41219" w:rsidRDefault="00813B52" w:rsidP="0048413F">
            <w:pPr>
              <w:jc w:val="both"/>
              <w:rPr>
                <w:rFonts w:ascii="Times New Roman" w:hAnsi="Times New Roman"/>
                <w:bCs/>
                <w:sz w:val="22"/>
                <w:szCs w:val="22"/>
                <w:lang w:val="en-US"/>
              </w:rPr>
            </w:pPr>
          </w:p>
          <w:p w14:paraId="6129D00B" w14:textId="77777777" w:rsidR="00813B52" w:rsidRPr="00A41219" w:rsidRDefault="00813B52" w:rsidP="0048413F">
            <w:pPr>
              <w:jc w:val="both"/>
              <w:rPr>
                <w:rFonts w:ascii="Times New Roman" w:hAnsi="Times New Roman"/>
                <w:bCs/>
                <w:sz w:val="22"/>
                <w:szCs w:val="22"/>
                <w:lang w:val="en-US"/>
              </w:rPr>
            </w:pPr>
          </w:p>
          <w:p w14:paraId="1C1F1CA6" w14:textId="77777777" w:rsidR="00813B52" w:rsidRPr="00A41219" w:rsidRDefault="00813B52" w:rsidP="0048413F">
            <w:pPr>
              <w:jc w:val="both"/>
              <w:rPr>
                <w:rFonts w:ascii="Times New Roman" w:hAnsi="Times New Roman"/>
                <w:bCs/>
                <w:sz w:val="22"/>
                <w:szCs w:val="22"/>
                <w:lang w:val="en-US"/>
              </w:rPr>
            </w:pPr>
          </w:p>
          <w:p w14:paraId="709AE04C" w14:textId="77777777" w:rsidR="00813B52" w:rsidRPr="00A41219" w:rsidRDefault="00813B52" w:rsidP="0048413F">
            <w:pPr>
              <w:jc w:val="both"/>
              <w:rPr>
                <w:rFonts w:ascii="Times New Roman" w:hAnsi="Times New Roman"/>
                <w:bCs/>
                <w:sz w:val="22"/>
                <w:szCs w:val="22"/>
                <w:lang w:val="en-US"/>
              </w:rPr>
            </w:pPr>
          </w:p>
          <w:p w14:paraId="009BB534" w14:textId="77777777" w:rsidR="00813B52" w:rsidRPr="00A41219" w:rsidRDefault="00813B52" w:rsidP="0048413F">
            <w:pPr>
              <w:jc w:val="both"/>
              <w:rPr>
                <w:rFonts w:ascii="Times New Roman" w:hAnsi="Times New Roman"/>
                <w:bCs/>
                <w:sz w:val="22"/>
                <w:szCs w:val="22"/>
                <w:lang w:val="en-US"/>
              </w:rPr>
            </w:pPr>
          </w:p>
          <w:p w14:paraId="70834D73" w14:textId="77777777" w:rsidR="00813B52" w:rsidRPr="00A41219" w:rsidRDefault="00813B52" w:rsidP="0048413F">
            <w:pPr>
              <w:jc w:val="both"/>
              <w:rPr>
                <w:rFonts w:ascii="Times New Roman" w:hAnsi="Times New Roman"/>
                <w:bCs/>
                <w:sz w:val="22"/>
                <w:szCs w:val="22"/>
                <w:lang w:val="en-US"/>
              </w:rPr>
            </w:pPr>
          </w:p>
          <w:p w14:paraId="783F3281" w14:textId="77777777" w:rsidR="00813B52" w:rsidRPr="00A41219" w:rsidRDefault="00813B52" w:rsidP="0048413F">
            <w:pPr>
              <w:jc w:val="both"/>
              <w:rPr>
                <w:rFonts w:ascii="Times New Roman" w:hAnsi="Times New Roman"/>
                <w:bCs/>
                <w:sz w:val="22"/>
                <w:szCs w:val="22"/>
                <w:lang w:val="en-US"/>
              </w:rPr>
            </w:pPr>
          </w:p>
          <w:p w14:paraId="2B8182AA" w14:textId="77777777" w:rsidR="00813B52" w:rsidRPr="00A41219" w:rsidRDefault="00813B52" w:rsidP="0048413F">
            <w:pPr>
              <w:jc w:val="both"/>
              <w:rPr>
                <w:rFonts w:ascii="Times New Roman" w:hAnsi="Times New Roman"/>
                <w:bCs/>
                <w:sz w:val="22"/>
                <w:szCs w:val="22"/>
              </w:rPr>
            </w:pPr>
          </w:p>
          <w:p w14:paraId="227E7AB8" w14:textId="77777777" w:rsidR="00813B52" w:rsidRPr="00A41219" w:rsidRDefault="00813B52" w:rsidP="0048413F">
            <w:pPr>
              <w:jc w:val="both"/>
              <w:rPr>
                <w:rFonts w:ascii="Times New Roman" w:hAnsi="Times New Roman"/>
                <w:bCs/>
                <w:sz w:val="22"/>
                <w:szCs w:val="22"/>
              </w:rPr>
            </w:pPr>
          </w:p>
          <w:p w14:paraId="693698D8" w14:textId="77777777" w:rsidR="00813B52" w:rsidRPr="00A41219" w:rsidRDefault="00813B52" w:rsidP="0048413F">
            <w:pPr>
              <w:jc w:val="both"/>
              <w:rPr>
                <w:rFonts w:ascii="Times New Roman" w:hAnsi="Times New Roman"/>
                <w:bCs/>
                <w:sz w:val="22"/>
                <w:szCs w:val="22"/>
              </w:rPr>
            </w:pPr>
          </w:p>
          <w:p w14:paraId="6E92728E" w14:textId="77777777" w:rsidR="00813B52" w:rsidRPr="00A41219" w:rsidRDefault="00813B52" w:rsidP="0048413F">
            <w:pPr>
              <w:jc w:val="both"/>
              <w:rPr>
                <w:rFonts w:ascii="Times New Roman" w:hAnsi="Times New Roman"/>
                <w:bCs/>
                <w:sz w:val="22"/>
                <w:szCs w:val="22"/>
              </w:rPr>
            </w:pPr>
          </w:p>
          <w:p w14:paraId="0341947F" w14:textId="77777777" w:rsidR="00813B52" w:rsidRPr="00A41219" w:rsidRDefault="00813B52" w:rsidP="0048413F">
            <w:pPr>
              <w:jc w:val="both"/>
              <w:rPr>
                <w:rFonts w:ascii="Times New Roman" w:hAnsi="Times New Roman"/>
                <w:bCs/>
                <w:sz w:val="22"/>
                <w:szCs w:val="22"/>
              </w:rPr>
            </w:pPr>
          </w:p>
          <w:p w14:paraId="05EA76A0" w14:textId="77777777" w:rsidR="00813B52" w:rsidRPr="00A41219" w:rsidRDefault="00813B52" w:rsidP="0048413F">
            <w:pPr>
              <w:jc w:val="both"/>
              <w:rPr>
                <w:rFonts w:ascii="Times New Roman" w:hAnsi="Times New Roman"/>
                <w:bCs/>
                <w:sz w:val="22"/>
                <w:szCs w:val="22"/>
              </w:rPr>
            </w:pPr>
          </w:p>
          <w:p w14:paraId="0ED58B3B" w14:textId="77777777" w:rsidR="00813B52" w:rsidRPr="00A41219" w:rsidRDefault="00813B52" w:rsidP="0048413F">
            <w:pPr>
              <w:jc w:val="both"/>
              <w:rPr>
                <w:rFonts w:ascii="Times New Roman" w:hAnsi="Times New Roman"/>
                <w:bCs/>
                <w:sz w:val="22"/>
                <w:szCs w:val="22"/>
              </w:rPr>
            </w:pPr>
          </w:p>
          <w:p w14:paraId="314B1C42" w14:textId="77777777" w:rsidR="00813B52" w:rsidRPr="00A41219" w:rsidRDefault="00813B52" w:rsidP="0048413F">
            <w:pPr>
              <w:jc w:val="both"/>
              <w:rPr>
                <w:rFonts w:ascii="Times New Roman" w:hAnsi="Times New Roman"/>
                <w:bCs/>
                <w:sz w:val="22"/>
                <w:szCs w:val="22"/>
                <w:lang w:val="en-US"/>
              </w:rPr>
            </w:pPr>
          </w:p>
        </w:tc>
        <w:tc>
          <w:tcPr>
            <w:tcW w:w="780" w:type="dxa"/>
            <w:shd w:val="clear" w:color="auto" w:fill="auto"/>
          </w:tcPr>
          <w:p w14:paraId="2987E5A9" w14:textId="77777777" w:rsidR="00813B52" w:rsidRPr="00A41219" w:rsidRDefault="00813B52" w:rsidP="0048413F">
            <w:pPr>
              <w:jc w:val="both"/>
              <w:rPr>
                <w:rFonts w:ascii="Times New Roman" w:hAnsi="Times New Roman"/>
                <w:bCs/>
                <w:sz w:val="22"/>
                <w:szCs w:val="22"/>
              </w:rPr>
            </w:pPr>
          </w:p>
          <w:p w14:paraId="5D823FC6" w14:textId="77777777" w:rsidR="00813B52" w:rsidRPr="00A41219" w:rsidRDefault="00813B52" w:rsidP="0048413F">
            <w:pPr>
              <w:jc w:val="both"/>
              <w:rPr>
                <w:rFonts w:ascii="Times New Roman" w:hAnsi="Times New Roman"/>
                <w:bCs/>
                <w:sz w:val="22"/>
                <w:szCs w:val="22"/>
              </w:rPr>
            </w:pPr>
          </w:p>
          <w:p w14:paraId="68D57A0A" w14:textId="77777777" w:rsidR="00813B52" w:rsidRPr="00A41219" w:rsidRDefault="00813B52" w:rsidP="0048413F">
            <w:pPr>
              <w:jc w:val="both"/>
              <w:rPr>
                <w:rFonts w:ascii="Times New Roman" w:hAnsi="Times New Roman"/>
                <w:bCs/>
                <w:sz w:val="22"/>
                <w:szCs w:val="22"/>
              </w:rPr>
            </w:pPr>
          </w:p>
          <w:p w14:paraId="60B7B164" w14:textId="77777777" w:rsidR="00813B52" w:rsidRPr="00A41219" w:rsidRDefault="00813B52" w:rsidP="0048413F">
            <w:pPr>
              <w:jc w:val="both"/>
              <w:rPr>
                <w:rFonts w:ascii="Times New Roman" w:hAnsi="Times New Roman"/>
                <w:bCs/>
                <w:sz w:val="22"/>
                <w:szCs w:val="22"/>
              </w:rPr>
            </w:pPr>
          </w:p>
          <w:p w14:paraId="021D286B" w14:textId="77777777" w:rsidR="00813B52" w:rsidRPr="00A41219" w:rsidRDefault="00813B52" w:rsidP="0048413F">
            <w:pPr>
              <w:jc w:val="both"/>
              <w:rPr>
                <w:rFonts w:ascii="Times New Roman" w:hAnsi="Times New Roman"/>
                <w:bCs/>
                <w:sz w:val="22"/>
                <w:szCs w:val="22"/>
              </w:rPr>
            </w:pPr>
          </w:p>
          <w:p w14:paraId="33A4313E" w14:textId="77777777" w:rsidR="00813B52" w:rsidRPr="00A41219" w:rsidRDefault="00813B52" w:rsidP="0048413F">
            <w:pPr>
              <w:jc w:val="both"/>
              <w:rPr>
                <w:rFonts w:ascii="Times New Roman" w:hAnsi="Times New Roman"/>
                <w:bCs/>
                <w:sz w:val="22"/>
                <w:szCs w:val="22"/>
              </w:rPr>
            </w:pPr>
          </w:p>
          <w:p w14:paraId="3D01DCFC" w14:textId="77777777" w:rsidR="00813B52" w:rsidRPr="00A41219" w:rsidRDefault="00813B52" w:rsidP="0048413F">
            <w:pPr>
              <w:jc w:val="both"/>
              <w:rPr>
                <w:rFonts w:ascii="Times New Roman" w:hAnsi="Times New Roman"/>
                <w:bCs/>
                <w:sz w:val="22"/>
                <w:szCs w:val="22"/>
              </w:rPr>
            </w:pPr>
          </w:p>
          <w:p w14:paraId="0B8788A4" w14:textId="77777777" w:rsidR="00813B52" w:rsidRPr="00A41219" w:rsidRDefault="00813B52" w:rsidP="0048413F">
            <w:pPr>
              <w:jc w:val="both"/>
              <w:rPr>
                <w:rFonts w:ascii="Times New Roman" w:hAnsi="Times New Roman"/>
                <w:bCs/>
                <w:sz w:val="22"/>
                <w:szCs w:val="22"/>
              </w:rPr>
            </w:pPr>
          </w:p>
          <w:p w14:paraId="6991ADED" w14:textId="77777777" w:rsidR="00813B52" w:rsidRPr="00A41219" w:rsidRDefault="00813B52" w:rsidP="0048413F">
            <w:pPr>
              <w:jc w:val="both"/>
              <w:rPr>
                <w:rFonts w:ascii="Times New Roman" w:hAnsi="Times New Roman"/>
                <w:bCs/>
                <w:sz w:val="22"/>
                <w:szCs w:val="22"/>
              </w:rPr>
            </w:pPr>
          </w:p>
          <w:p w14:paraId="14CA5FB3" w14:textId="77777777" w:rsidR="00813B52" w:rsidRPr="00A41219" w:rsidRDefault="00813B52" w:rsidP="0048413F">
            <w:pPr>
              <w:jc w:val="both"/>
              <w:rPr>
                <w:rFonts w:ascii="Times New Roman" w:hAnsi="Times New Roman"/>
                <w:bCs/>
                <w:sz w:val="22"/>
                <w:szCs w:val="22"/>
              </w:rPr>
            </w:pPr>
          </w:p>
          <w:p w14:paraId="32C62082" w14:textId="77777777" w:rsidR="00813B52" w:rsidRPr="00A41219" w:rsidRDefault="00813B52" w:rsidP="0048413F">
            <w:pPr>
              <w:jc w:val="both"/>
              <w:rPr>
                <w:rFonts w:ascii="Times New Roman" w:hAnsi="Times New Roman"/>
                <w:bCs/>
                <w:sz w:val="22"/>
                <w:szCs w:val="22"/>
              </w:rPr>
            </w:pPr>
          </w:p>
          <w:p w14:paraId="75D9E3D4" w14:textId="77777777" w:rsidR="00813B52" w:rsidRPr="00A41219" w:rsidRDefault="00813B52" w:rsidP="0048413F">
            <w:pPr>
              <w:jc w:val="both"/>
              <w:rPr>
                <w:rFonts w:ascii="Times New Roman" w:hAnsi="Times New Roman"/>
                <w:bCs/>
                <w:sz w:val="22"/>
                <w:szCs w:val="22"/>
              </w:rPr>
            </w:pPr>
          </w:p>
          <w:p w14:paraId="43063C98" w14:textId="77777777" w:rsidR="00813B52" w:rsidRPr="00A41219" w:rsidRDefault="00813B52" w:rsidP="0048413F">
            <w:pPr>
              <w:jc w:val="both"/>
              <w:rPr>
                <w:rFonts w:ascii="Times New Roman" w:hAnsi="Times New Roman"/>
                <w:bCs/>
                <w:sz w:val="22"/>
                <w:szCs w:val="22"/>
              </w:rPr>
            </w:pPr>
          </w:p>
          <w:p w14:paraId="614F615E" w14:textId="77777777" w:rsidR="00813B52" w:rsidRPr="00A41219" w:rsidRDefault="00813B52" w:rsidP="0048413F">
            <w:pPr>
              <w:jc w:val="both"/>
              <w:rPr>
                <w:rFonts w:ascii="Times New Roman" w:hAnsi="Times New Roman"/>
                <w:bCs/>
                <w:sz w:val="22"/>
                <w:szCs w:val="22"/>
              </w:rPr>
            </w:pPr>
          </w:p>
          <w:p w14:paraId="3D573E4C" w14:textId="77777777" w:rsidR="00813B52" w:rsidRPr="00A41219" w:rsidRDefault="00813B52" w:rsidP="0048413F">
            <w:pPr>
              <w:jc w:val="both"/>
              <w:rPr>
                <w:rFonts w:ascii="Times New Roman" w:hAnsi="Times New Roman"/>
                <w:bCs/>
                <w:sz w:val="22"/>
                <w:szCs w:val="22"/>
              </w:rPr>
            </w:pPr>
          </w:p>
          <w:p w14:paraId="56FDB9B5" w14:textId="77777777" w:rsidR="00813B52" w:rsidRPr="00A41219" w:rsidRDefault="00813B52" w:rsidP="0048413F">
            <w:pPr>
              <w:jc w:val="both"/>
              <w:rPr>
                <w:rFonts w:ascii="Times New Roman" w:hAnsi="Times New Roman"/>
                <w:bCs/>
                <w:sz w:val="22"/>
                <w:szCs w:val="22"/>
              </w:rPr>
            </w:pPr>
          </w:p>
          <w:p w14:paraId="5ECA3543" w14:textId="77777777" w:rsidR="00813B52" w:rsidRPr="00A41219" w:rsidRDefault="00813B52" w:rsidP="0048413F">
            <w:pPr>
              <w:jc w:val="both"/>
              <w:rPr>
                <w:rFonts w:ascii="Times New Roman" w:hAnsi="Times New Roman"/>
                <w:bCs/>
                <w:sz w:val="22"/>
                <w:szCs w:val="22"/>
              </w:rPr>
            </w:pPr>
          </w:p>
          <w:p w14:paraId="0E6A2362" w14:textId="77777777" w:rsidR="00813B52" w:rsidRPr="00A41219" w:rsidRDefault="00813B52" w:rsidP="0048413F">
            <w:pPr>
              <w:jc w:val="both"/>
              <w:rPr>
                <w:rFonts w:ascii="Times New Roman" w:hAnsi="Times New Roman"/>
                <w:bCs/>
                <w:sz w:val="22"/>
                <w:szCs w:val="22"/>
              </w:rPr>
            </w:pPr>
          </w:p>
          <w:p w14:paraId="18DC2A7D" w14:textId="77777777" w:rsidR="00813B52" w:rsidRPr="00A41219" w:rsidRDefault="00813B52" w:rsidP="0048413F">
            <w:pPr>
              <w:jc w:val="both"/>
              <w:rPr>
                <w:rFonts w:ascii="Times New Roman" w:hAnsi="Times New Roman"/>
                <w:bCs/>
                <w:sz w:val="22"/>
                <w:szCs w:val="22"/>
              </w:rPr>
            </w:pPr>
          </w:p>
          <w:p w14:paraId="5156C69D" w14:textId="77777777" w:rsidR="00813B52" w:rsidRPr="00A41219" w:rsidRDefault="00813B52" w:rsidP="0048413F">
            <w:pPr>
              <w:jc w:val="both"/>
              <w:rPr>
                <w:rFonts w:ascii="Times New Roman" w:hAnsi="Times New Roman"/>
                <w:bCs/>
                <w:sz w:val="22"/>
                <w:szCs w:val="22"/>
              </w:rPr>
            </w:pPr>
          </w:p>
          <w:p w14:paraId="090E60A3" w14:textId="77777777" w:rsidR="00813B52" w:rsidRPr="00A41219" w:rsidRDefault="00813B52" w:rsidP="0048413F">
            <w:pPr>
              <w:jc w:val="both"/>
              <w:rPr>
                <w:rFonts w:ascii="Times New Roman" w:hAnsi="Times New Roman"/>
                <w:bCs/>
                <w:sz w:val="22"/>
                <w:szCs w:val="22"/>
              </w:rPr>
            </w:pPr>
          </w:p>
          <w:p w14:paraId="079DFA66" w14:textId="77777777" w:rsidR="00813B52" w:rsidRPr="00A41219" w:rsidRDefault="00813B52" w:rsidP="0048413F">
            <w:pPr>
              <w:jc w:val="both"/>
              <w:rPr>
                <w:rFonts w:ascii="Times New Roman" w:hAnsi="Times New Roman"/>
                <w:bCs/>
                <w:sz w:val="22"/>
                <w:szCs w:val="22"/>
              </w:rPr>
            </w:pPr>
          </w:p>
          <w:p w14:paraId="529BE2D6" w14:textId="77777777" w:rsidR="00813B52" w:rsidRPr="00A41219" w:rsidRDefault="00813B52" w:rsidP="0048413F">
            <w:pPr>
              <w:jc w:val="both"/>
              <w:rPr>
                <w:rFonts w:ascii="Times New Roman" w:hAnsi="Times New Roman"/>
                <w:bCs/>
                <w:sz w:val="22"/>
                <w:szCs w:val="22"/>
              </w:rPr>
            </w:pPr>
          </w:p>
          <w:p w14:paraId="415A0608" w14:textId="77777777" w:rsidR="00813B52" w:rsidRPr="00A41219" w:rsidRDefault="00813B52" w:rsidP="0048413F">
            <w:pPr>
              <w:jc w:val="both"/>
              <w:rPr>
                <w:rFonts w:ascii="Times New Roman" w:hAnsi="Times New Roman"/>
                <w:bCs/>
                <w:sz w:val="22"/>
                <w:szCs w:val="22"/>
              </w:rPr>
            </w:pPr>
          </w:p>
          <w:p w14:paraId="35A63607" w14:textId="77777777" w:rsidR="00813B52" w:rsidRPr="00A41219" w:rsidRDefault="00813B52" w:rsidP="0048413F">
            <w:pPr>
              <w:jc w:val="both"/>
              <w:rPr>
                <w:rFonts w:ascii="Times New Roman" w:hAnsi="Times New Roman"/>
                <w:bCs/>
                <w:sz w:val="22"/>
                <w:szCs w:val="22"/>
              </w:rPr>
            </w:pPr>
          </w:p>
          <w:p w14:paraId="44736B35" w14:textId="77777777" w:rsidR="00813B52" w:rsidRPr="00A41219" w:rsidRDefault="00813B52" w:rsidP="0048413F">
            <w:pPr>
              <w:jc w:val="both"/>
              <w:rPr>
                <w:rFonts w:ascii="Times New Roman" w:hAnsi="Times New Roman"/>
                <w:bCs/>
                <w:sz w:val="22"/>
                <w:szCs w:val="22"/>
              </w:rPr>
            </w:pPr>
          </w:p>
          <w:p w14:paraId="1AE4A0BB" w14:textId="77777777" w:rsidR="00813B52" w:rsidRPr="00A41219" w:rsidRDefault="00813B52" w:rsidP="0048413F">
            <w:pPr>
              <w:jc w:val="both"/>
              <w:rPr>
                <w:rFonts w:ascii="Times New Roman" w:hAnsi="Times New Roman"/>
                <w:bCs/>
                <w:sz w:val="22"/>
                <w:szCs w:val="22"/>
              </w:rPr>
            </w:pPr>
          </w:p>
          <w:p w14:paraId="4FF6DC8E" w14:textId="77777777" w:rsidR="00813B52" w:rsidRPr="00A41219" w:rsidRDefault="00813B52" w:rsidP="0048413F">
            <w:pPr>
              <w:jc w:val="both"/>
              <w:rPr>
                <w:rFonts w:ascii="Times New Roman" w:hAnsi="Times New Roman"/>
                <w:bCs/>
                <w:sz w:val="22"/>
                <w:szCs w:val="22"/>
                <w:lang w:val="en-US"/>
              </w:rPr>
            </w:pPr>
            <w:r w:rsidRPr="00A41219">
              <w:rPr>
                <w:rFonts w:ascii="Times New Roman" w:hAnsi="Times New Roman"/>
                <w:bCs/>
                <w:sz w:val="22"/>
                <w:szCs w:val="22"/>
                <w:lang w:val="en-US"/>
              </w:rPr>
              <w:t>1TL</w:t>
            </w:r>
          </w:p>
          <w:p w14:paraId="4C781D62" w14:textId="77777777" w:rsidR="00813B52" w:rsidRPr="00A41219" w:rsidRDefault="00813B52" w:rsidP="0048413F">
            <w:pPr>
              <w:jc w:val="both"/>
              <w:rPr>
                <w:rFonts w:ascii="Times New Roman" w:hAnsi="Times New Roman"/>
                <w:bCs/>
                <w:sz w:val="22"/>
                <w:szCs w:val="22"/>
              </w:rPr>
            </w:pPr>
          </w:p>
          <w:p w14:paraId="370C24B9" w14:textId="77777777" w:rsidR="00813B52" w:rsidRPr="00A41219" w:rsidRDefault="00813B52" w:rsidP="0048413F">
            <w:pPr>
              <w:jc w:val="both"/>
              <w:rPr>
                <w:rFonts w:ascii="Times New Roman" w:hAnsi="Times New Roman"/>
                <w:bCs/>
                <w:sz w:val="22"/>
                <w:szCs w:val="22"/>
              </w:rPr>
            </w:pPr>
          </w:p>
          <w:p w14:paraId="67E9AB2A" w14:textId="77777777" w:rsidR="00813B52" w:rsidRPr="00A41219" w:rsidRDefault="00813B52" w:rsidP="0048413F">
            <w:pPr>
              <w:jc w:val="both"/>
              <w:rPr>
                <w:rFonts w:ascii="Times New Roman" w:hAnsi="Times New Roman"/>
                <w:bCs/>
                <w:sz w:val="22"/>
                <w:szCs w:val="22"/>
              </w:rPr>
            </w:pPr>
          </w:p>
          <w:p w14:paraId="0A5861EC" w14:textId="77777777" w:rsidR="00813B52" w:rsidRPr="00A41219" w:rsidRDefault="00813B52" w:rsidP="0048413F">
            <w:pPr>
              <w:jc w:val="both"/>
              <w:rPr>
                <w:rFonts w:ascii="Times New Roman" w:hAnsi="Times New Roman"/>
                <w:bCs/>
                <w:sz w:val="22"/>
                <w:szCs w:val="22"/>
              </w:rPr>
            </w:pPr>
          </w:p>
          <w:p w14:paraId="7BB15147" w14:textId="77777777" w:rsidR="00813B52" w:rsidRPr="00A41219" w:rsidRDefault="00813B52" w:rsidP="0048413F">
            <w:pPr>
              <w:jc w:val="both"/>
              <w:rPr>
                <w:rFonts w:ascii="Times New Roman" w:hAnsi="Times New Roman"/>
                <w:bCs/>
                <w:sz w:val="22"/>
                <w:szCs w:val="22"/>
              </w:rPr>
            </w:pPr>
          </w:p>
          <w:p w14:paraId="5C8819FC" w14:textId="77777777" w:rsidR="00813B52" w:rsidRPr="00A41219" w:rsidRDefault="00813B52" w:rsidP="0048413F">
            <w:pPr>
              <w:jc w:val="both"/>
              <w:rPr>
                <w:rFonts w:ascii="Times New Roman" w:hAnsi="Times New Roman"/>
                <w:bCs/>
                <w:sz w:val="22"/>
                <w:szCs w:val="22"/>
              </w:rPr>
            </w:pPr>
          </w:p>
          <w:p w14:paraId="6C59C8DD" w14:textId="77777777" w:rsidR="00813B52" w:rsidRPr="00A41219" w:rsidRDefault="00813B52" w:rsidP="0048413F">
            <w:pPr>
              <w:jc w:val="both"/>
              <w:rPr>
                <w:rFonts w:ascii="Times New Roman" w:hAnsi="Times New Roman"/>
                <w:bCs/>
                <w:sz w:val="22"/>
                <w:szCs w:val="22"/>
              </w:rPr>
            </w:pPr>
          </w:p>
        </w:tc>
        <w:tc>
          <w:tcPr>
            <w:tcW w:w="824" w:type="dxa"/>
            <w:gridSpan w:val="2"/>
            <w:shd w:val="clear" w:color="auto" w:fill="auto"/>
          </w:tcPr>
          <w:p w14:paraId="4B7BAAD7" w14:textId="77777777" w:rsidR="00813B52" w:rsidRPr="00A41219" w:rsidRDefault="00813B52" w:rsidP="0048413F">
            <w:pPr>
              <w:jc w:val="both"/>
              <w:rPr>
                <w:rFonts w:ascii="Times New Roman" w:hAnsi="Times New Roman"/>
                <w:bCs/>
                <w:sz w:val="22"/>
                <w:szCs w:val="22"/>
              </w:rPr>
            </w:pPr>
          </w:p>
          <w:p w14:paraId="6255CAF4" w14:textId="77777777" w:rsidR="00813B52" w:rsidRPr="00A41219" w:rsidRDefault="00813B52" w:rsidP="0048413F">
            <w:pPr>
              <w:jc w:val="both"/>
              <w:rPr>
                <w:rFonts w:ascii="Times New Roman" w:hAnsi="Times New Roman"/>
                <w:bCs/>
                <w:sz w:val="22"/>
                <w:szCs w:val="22"/>
              </w:rPr>
            </w:pPr>
          </w:p>
          <w:p w14:paraId="1057CC1C" w14:textId="77777777" w:rsidR="00813B52" w:rsidRPr="00A41219" w:rsidRDefault="00813B52" w:rsidP="0048413F">
            <w:pPr>
              <w:jc w:val="both"/>
              <w:rPr>
                <w:rFonts w:ascii="Times New Roman" w:hAnsi="Times New Roman"/>
                <w:bCs/>
                <w:sz w:val="22"/>
                <w:szCs w:val="22"/>
              </w:rPr>
            </w:pPr>
          </w:p>
          <w:p w14:paraId="133DFD01" w14:textId="77777777" w:rsidR="00813B52" w:rsidRPr="00A41219" w:rsidRDefault="00813B52" w:rsidP="0048413F">
            <w:pPr>
              <w:jc w:val="both"/>
              <w:rPr>
                <w:rFonts w:ascii="Times New Roman" w:hAnsi="Times New Roman"/>
                <w:bCs/>
                <w:sz w:val="22"/>
                <w:szCs w:val="22"/>
              </w:rPr>
            </w:pPr>
          </w:p>
          <w:p w14:paraId="4C1FD6FF" w14:textId="77777777" w:rsidR="00813B52" w:rsidRPr="00A41219" w:rsidRDefault="00813B52" w:rsidP="0048413F">
            <w:pPr>
              <w:jc w:val="both"/>
              <w:rPr>
                <w:rFonts w:ascii="Times New Roman" w:hAnsi="Times New Roman"/>
                <w:bCs/>
                <w:sz w:val="22"/>
                <w:szCs w:val="22"/>
              </w:rPr>
            </w:pPr>
          </w:p>
          <w:p w14:paraId="7C87C0FC" w14:textId="77777777" w:rsidR="00813B52" w:rsidRPr="00A41219" w:rsidRDefault="00813B52" w:rsidP="0048413F">
            <w:pPr>
              <w:jc w:val="both"/>
              <w:rPr>
                <w:rFonts w:ascii="Times New Roman" w:hAnsi="Times New Roman"/>
                <w:bCs/>
                <w:sz w:val="22"/>
                <w:szCs w:val="22"/>
              </w:rPr>
            </w:pPr>
          </w:p>
          <w:p w14:paraId="7F038744" w14:textId="77777777" w:rsidR="00813B52" w:rsidRPr="00A41219" w:rsidRDefault="00813B52" w:rsidP="0048413F">
            <w:pPr>
              <w:jc w:val="both"/>
              <w:rPr>
                <w:rFonts w:ascii="Times New Roman" w:hAnsi="Times New Roman"/>
                <w:bCs/>
                <w:sz w:val="22"/>
                <w:szCs w:val="22"/>
              </w:rPr>
            </w:pPr>
          </w:p>
          <w:p w14:paraId="4569487E" w14:textId="77777777" w:rsidR="00813B52" w:rsidRPr="00A41219" w:rsidRDefault="00813B52" w:rsidP="0048413F">
            <w:pPr>
              <w:jc w:val="both"/>
              <w:rPr>
                <w:rFonts w:ascii="Times New Roman" w:hAnsi="Times New Roman"/>
                <w:bCs/>
                <w:sz w:val="22"/>
                <w:szCs w:val="22"/>
              </w:rPr>
            </w:pPr>
          </w:p>
          <w:p w14:paraId="730EEF4C" w14:textId="77777777" w:rsidR="00813B52" w:rsidRPr="00A41219" w:rsidRDefault="00813B52" w:rsidP="0048413F">
            <w:pPr>
              <w:jc w:val="both"/>
              <w:rPr>
                <w:rFonts w:ascii="Times New Roman" w:hAnsi="Times New Roman"/>
                <w:bCs/>
                <w:sz w:val="22"/>
                <w:szCs w:val="22"/>
              </w:rPr>
            </w:pPr>
          </w:p>
          <w:p w14:paraId="1EFF3B89" w14:textId="77777777" w:rsidR="00813B52" w:rsidRPr="00A41219" w:rsidRDefault="00813B52" w:rsidP="0048413F">
            <w:pPr>
              <w:jc w:val="both"/>
              <w:rPr>
                <w:rFonts w:ascii="Times New Roman" w:hAnsi="Times New Roman"/>
                <w:bCs/>
                <w:sz w:val="22"/>
                <w:szCs w:val="22"/>
              </w:rPr>
            </w:pPr>
          </w:p>
          <w:p w14:paraId="409BB33D" w14:textId="77777777" w:rsidR="00813B52" w:rsidRPr="00A41219" w:rsidRDefault="00813B52" w:rsidP="0048413F">
            <w:pPr>
              <w:jc w:val="both"/>
              <w:rPr>
                <w:rFonts w:ascii="Times New Roman" w:hAnsi="Times New Roman"/>
                <w:bCs/>
                <w:sz w:val="22"/>
                <w:szCs w:val="22"/>
              </w:rPr>
            </w:pPr>
          </w:p>
          <w:p w14:paraId="3037F50A" w14:textId="77777777" w:rsidR="00813B52" w:rsidRPr="00A41219" w:rsidRDefault="00813B52" w:rsidP="0048413F">
            <w:pPr>
              <w:jc w:val="both"/>
              <w:rPr>
                <w:rFonts w:ascii="Times New Roman" w:hAnsi="Times New Roman"/>
                <w:bCs/>
                <w:sz w:val="22"/>
                <w:szCs w:val="22"/>
              </w:rPr>
            </w:pPr>
          </w:p>
          <w:p w14:paraId="6DC05E37" w14:textId="77777777" w:rsidR="00813B52" w:rsidRPr="00A41219" w:rsidRDefault="00813B52" w:rsidP="0048413F">
            <w:pPr>
              <w:jc w:val="both"/>
              <w:rPr>
                <w:rFonts w:ascii="Times New Roman" w:hAnsi="Times New Roman"/>
                <w:bCs/>
                <w:sz w:val="22"/>
                <w:szCs w:val="22"/>
              </w:rPr>
            </w:pPr>
          </w:p>
          <w:p w14:paraId="07EB5F2B" w14:textId="77777777" w:rsidR="00813B52" w:rsidRPr="00A41219" w:rsidRDefault="00813B52" w:rsidP="0048413F">
            <w:pPr>
              <w:jc w:val="both"/>
              <w:rPr>
                <w:rFonts w:ascii="Times New Roman" w:hAnsi="Times New Roman"/>
                <w:bCs/>
                <w:sz w:val="22"/>
                <w:szCs w:val="22"/>
              </w:rPr>
            </w:pPr>
          </w:p>
          <w:p w14:paraId="6BAE9969" w14:textId="77777777" w:rsidR="00813B52" w:rsidRPr="00A41219" w:rsidRDefault="00813B52" w:rsidP="0048413F">
            <w:pPr>
              <w:jc w:val="both"/>
              <w:rPr>
                <w:rFonts w:ascii="Times New Roman" w:hAnsi="Times New Roman"/>
                <w:bCs/>
                <w:sz w:val="22"/>
                <w:szCs w:val="22"/>
              </w:rPr>
            </w:pPr>
          </w:p>
          <w:p w14:paraId="2440321B" w14:textId="77777777" w:rsidR="00813B52" w:rsidRPr="00A41219" w:rsidRDefault="00813B52" w:rsidP="0048413F">
            <w:pPr>
              <w:jc w:val="both"/>
              <w:rPr>
                <w:rFonts w:ascii="Times New Roman" w:hAnsi="Times New Roman"/>
                <w:bCs/>
                <w:sz w:val="22"/>
                <w:szCs w:val="22"/>
              </w:rPr>
            </w:pPr>
          </w:p>
          <w:p w14:paraId="4DCEEB15" w14:textId="77777777" w:rsidR="00813B52" w:rsidRPr="00A41219" w:rsidRDefault="00813B52" w:rsidP="0048413F">
            <w:pPr>
              <w:jc w:val="both"/>
              <w:rPr>
                <w:rFonts w:ascii="Times New Roman" w:hAnsi="Times New Roman"/>
                <w:bCs/>
                <w:sz w:val="22"/>
                <w:szCs w:val="22"/>
              </w:rPr>
            </w:pPr>
          </w:p>
          <w:p w14:paraId="161D6417" w14:textId="77777777" w:rsidR="00813B52" w:rsidRPr="00A41219" w:rsidRDefault="00813B52" w:rsidP="0048413F">
            <w:pPr>
              <w:jc w:val="both"/>
              <w:rPr>
                <w:rFonts w:ascii="Times New Roman" w:hAnsi="Times New Roman"/>
                <w:bCs/>
                <w:sz w:val="22"/>
                <w:szCs w:val="22"/>
              </w:rPr>
            </w:pPr>
          </w:p>
          <w:p w14:paraId="00958992" w14:textId="77777777" w:rsidR="00813B52" w:rsidRPr="00A41219" w:rsidRDefault="00813B52" w:rsidP="0048413F">
            <w:pPr>
              <w:jc w:val="both"/>
              <w:rPr>
                <w:rFonts w:ascii="Times New Roman" w:hAnsi="Times New Roman"/>
                <w:bCs/>
                <w:sz w:val="22"/>
                <w:szCs w:val="22"/>
              </w:rPr>
            </w:pPr>
          </w:p>
          <w:p w14:paraId="03CB56E5" w14:textId="77777777" w:rsidR="00813B52" w:rsidRPr="00A41219" w:rsidRDefault="00813B52" w:rsidP="0048413F">
            <w:pPr>
              <w:jc w:val="both"/>
              <w:rPr>
                <w:rFonts w:ascii="Times New Roman" w:hAnsi="Times New Roman"/>
                <w:bCs/>
                <w:sz w:val="22"/>
                <w:szCs w:val="22"/>
              </w:rPr>
            </w:pPr>
          </w:p>
          <w:p w14:paraId="2AD15327" w14:textId="77777777" w:rsidR="00813B52" w:rsidRPr="00A41219" w:rsidRDefault="00813B52" w:rsidP="0048413F">
            <w:pPr>
              <w:jc w:val="both"/>
              <w:rPr>
                <w:rFonts w:ascii="Times New Roman" w:hAnsi="Times New Roman"/>
                <w:bCs/>
                <w:sz w:val="22"/>
                <w:szCs w:val="22"/>
              </w:rPr>
            </w:pPr>
          </w:p>
          <w:p w14:paraId="3B6FDAD7" w14:textId="77777777" w:rsidR="00813B52" w:rsidRPr="00A41219" w:rsidRDefault="00813B52" w:rsidP="0048413F">
            <w:pPr>
              <w:jc w:val="both"/>
              <w:rPr>
                <w:rFonts w:ascii="Times New Roman" w:hAnsi="Times New Roman"/>
                <w:bCs/>
                <w:sz w:val="22"/>
                <w:szCs w:val="22"/>
              </w:rPr>
            </w:pPr>
          </w:p>
          <w:p w14:paraId="4D2B3239" w14:textId="77777777" w:rsidR="00813B52" w:rsidRPr="00A41219" w:rsidRDefault="00813B52" w:rsidP="0048413F">
            <w:pPr>
              <w:jc w:val="both"/>
              <w:rPr>
                <w:rFonts w:ascii="Times New Roman" w:hAnsi="Times New Roman"/>
                <w:bCs/>
                <w:sz w:val="22"/>
                <w:szCs w:val="22"/>
              </w:rPr>
            </w:pPr>
          </w:p>
          <w:p w14:paraId="0D329B36" w14:textId="77777777" w:rsidR="00813B52" w:rsidRPr="00A41219" w:rsidRDefault="00813B52" w:rsidP="0048413F">
            <w:pPr>
              <w:jc w:val="both"/>
              <w:rPr>
                <w:rFonts w:ascii="Times New Roman" w:hAnsi="Times New Roman"/>
                <w:bCs/>
                <w:sz w:val="22"/>
                <w:szCs w:val="22"/>
              </w:rPr>
            </w:pPr>
          </w:p>
          <w:p w14:paraId="69792CAC" w14:textId="77777777" w:rsidR="00813B52" w:rsidRPr="00A41219" w:rsidRDefault="00813B52" w:rsidP="0048413F">
            <w:pPr>
              <w:jc w:val="both"/>
              <w:rPr>
                <w:rFonts w:ascii="Times New Roman" w:hAnsi="Times New Roman"/>
                <w:bCs/>
                <w:sz w:val="22"/>
                <w:szCs w:val="22"/>
              </w:rPr>
            </w:pPr>
          </w:p>
          <w:p w14:paraId="68B3BC51" w14:textId="77777777" w:rsidR="00813B52" w:rsidRPr="00A41219" w:rsidRDefault="00813B52" w:rsidP="0048413F">
            <w:pPr>
              <w:jc w:val="both"/>
              <w:rPr>
                <w:rFonts w:ascii="Times New Roman" w:hAnsi="Times New Roman"/>
                <w:bCs/>
                <w:sz w:val="22"/>
                <w:szCs w:val="22"/>
              </w:rPr>
            </w:pPr>
          </w:p>
          <w:p w14:paraId="524C569A" w14:textId="77777777" w:rsidR="00813B52" w:rsidRPr="00A41219" w:rsidRDefault="00813B52" w:rsidP="0048413F">
            <w:pPr>
              <w:jc w:val="both"/>
              <w:rPr>
                <w:rFonts w:ascii="Times New Roman" w:hAnsi="Times New Roman"/>
                <w:bCs/>
                <w:sz w:val="22"/>
                <w:szCs w:val="22"/>
              </w:rPr>
            </w:pPr>
          </w:p>
          <w:p w14:paraId="55A3305B" w14:textId="77777777" w:rsidR="00813B52" w:rsidRPr="00A41219" w:rsidRDefault="00813B52" w:rsidP="0048413F">
            <w:pPr>
              <w:jc w:val="both"/>
              <w:rPr>
                <w:rFonts w:ascii="Times New Roman" w:hAnsi="Times New Roman"/>
                <w:bCs/>
                <w:sz w:val="22"/>
                <w:szCs w:val="22"/>
              </w:rPr>
            </w:pPr>
          </w:p>
          <w:p w14:paraId="7082E7CD" w14:textId="77777777" w:rsidR="00813B52" w:rsidRPr="00A41219" w:rsidRDefault="00813B52" w:rsidP="0048413F">
            <w:pPr>
              <w:jc w:val="both"/>
              <w:rPr>
                <w:rFonts w:ascii="Times New Roman" w:hAnsi="Times New Roman"/>
                <w:bCs/>
                <w:sz w:val="22"/>
                <w:szCs w:val="22"/>
              </w:rPr>
            </w:pPr>
          </w:p>
          <w:p w14:paraId="69038E05" w14:textId="77777777" w:rsidR="00813B52" w:rsidRPr="00A41219" w:rsidRDefault="00813B52" w:rsidP="0048413F">
            <w:pPr>
              <w:jc w:val="both"/>
              <w:rPr>
                <w:rFonts w:ascii="Times New Roman" w:hAnsi="Times New Roman"/>
                <w:bCs/>
                <w:sz w:val="22"/>
                <w:szCs w:val="22"/>
                <w:lang w:val="en-US"/>
              </w:rPr>
            </w:pPr>
            <w:r w:rsidRPr="00A41219">
              <w:rPr>
                <w:rFonts w:ascii="Times New Roman" w:hAnsi="Times New Roman"/>
                <w:bCs/>
                <w:sz w:val="22"/>
                <w:szCs w:val="22"/>
                <w:lang w:val="en-US"/>
              </w:rPr>
              <w:t>1TL</w:t>
            </w:r>
          </w:p>
          <w:p w14:paraId="486C3B0B" w14:textId="77777777" w:rsidR="00813B52" w:rsidRPr="00A41219" w:rsidRDefault="00813B52" w:rsidP="0048413F">
            <w:pPr>
              <w:jc w:val="both"/>
              <w:rPr>
                <w:rFonts w:ascii="Times New Roman" w:hAnsi="Times New Roman"/>
                <w:bCs/>
                <w:sz w:val="22"/>
                <w:szCs w:val="22"/>
              </w:rPr>
            </w:pPr>
          </w:p>
          <w:p w14:paraId="7B21FE0B" w14:textId="77777777" w:rsidR="00813B52" w:rsidRPr="00A41219" w:rsidRDefault="00813B52" w:rsidP="0048413F">
            <w:pPr>
              <w:jc w:val="both"/>
              <w:rPr>
                <w:rFonts w:ascii="Times New Roman" w:hAnsi="Times New Roman"/>
                <w:bCs/>
                <w:sz w:val="22"/>
                <w:szCs w:val="22"/>
              </w:rPr>
            </w:pPr>
          </w:p>
          <w:p w14:paraId="621BDF29" w14:textId="77777777" w:rsidR="00813B52" w:rsidRPr="00A41219" w:rsidRDefault="00813B52" w:rsidP="0048413F">
            <w:pPr>
              <w:jc w:val="both"/>
              <w:rPr>
                <w:rFonts w:ascii="Times New Roman" w:hAnsi="Times New Roman"/>
                <w:bCs/>
                <w:sz w:val="22"/>
                <w:szCs w:val="22"/>
              </w:rPr>
            </w:pPr>
          </w:p>
          <w:p w14:paraId="624D08C6" w14:textId="77777777" w:rsidR="00813B52" w:rsidRPr="00A41219" w:rsidRDefault="00813B52" w:rsidP="0048413F">
            <w:pPr>
              <w:jc w:val="both"/>
              <w:rPr>
                <w:rFonts w:ascii="Times New Roman" w:hAnsi="Times New Roman"/>
                <w:bCs/>
                <w:sz w:val="22"/>
                <w:szCs w:val="22"/>
              </w:rPr>
            </w:pPr>
          </w:p>
          <w:p w14:paraId="40568ED0" w14:textId="77777777" w:rsidR="00813B52" w:rsidRPr="00A41219" w:rsidRDefault="00813B52" w:rsidP="0048413F">
            <w:pPr>
              <w:jc w:val="both"/>
              <w:rPr>
                <w:rFonts w:ascii="Times New Roman" w:hAnsi="Times New Roman"/>
                <w:bCs/>
                <w:sz w:val="22"/>
                <w:szCs w:val="22"/>
              </w:rPr>
            </w:pPr>
          </w:p>
          <w:p w14:paraId="53B19734" w14:textId="77777777" w:rsidR="00813B52" w:rsidRPr="00A41219" w:rsidRDefault="00813B52" w:rsidP="0048413F">
            <w:pPr>
              <w:jc w:val="both"/>
              <w:rPr>
                <w:rFonts w:ascii="Times New Roman" w:hAnsi="Times New Roman"/>
                <w:bCs/>
                <w:sz w:val="22"/>
                <w:szCs w:val="22"/>
              </w:rPr>
            </w:pPr>
          </w:p>
        </w:tc>
      </w:tr>
      <w:tr w:rsidR="00813B52" w:rsidRPr="00A41219" w14:paraId="6B413141" w14:textId="77777777" w:rsidTr="0048413F">
        <w:trPr>
          <w:gridAfter w:val="8"/>
          <w:wAfter w:w="13591" w:type="dxa"/>
        </w:trPr>
        <w:tc>
          <w:tcPr>
            <w:tcW w:w="796" w:type="dxa"/>
            <w:shd w:val="clear" w:color="auto" w:fill="auto"/>
          </w:tcPr>
          <w:p w14:paraId="017471DF" w14:textId="77777777" w:rsidR="00813B52" w:rsidRPr="00A41219" w:rsidRDefault="00813B52" w:rsidP="0048413F">
            <w:pPr>
              <w:jc w:val="both"/>
              <w:rPr>
                <w:rFonts w:ascii="Times New Roman" w:hAnsi="Times New Roman"/>
                <w:b/>
                <w:sz w:val="22"/>
                <w:szCs w:val="22"/>
                <w:lang w:val="en-US"/>
              </w:rPr>
            </w:pPr>
          </w:p>
        </w:tc>
      </w:tr>
      <w:tr w:rsidR="00813B52" w:rsidRPr="00A41219" w14:paraId="4B7BFC79" w14:textId="77777777" w:rsidTr="0048413F">
        <w:trPr>
          <w:gridAfter w:val="1"/>
          <w:wAfter w:w="30" w:type="dxa"/>
        </w:trPr>
        <w:tc>
          <w:tcPr>
            <w:tcW w:w="796" w:type="dxa"/>
            <w:shd w:val="clear" w:color="auto" w:fill="auto"/>
          </w:tcPr>
          <w:p w14:paraId="3F0B8220" w14:textId="77777777" w:rsidR="00813B52" w:rsidRPr="00A41219" w:rsidRDefault="00813B52" w:rsidP="0048413F">
            <w:pPr>
              <w:jc w:val="both"/>
              <w:rPr>
                <w:rFonts w:ascii="Times New Roman" w:hAnsi="Times New Roman"/>
                <w:b/>
                <w:sz w:val="22"/>
                <w:szCs w:val="22"/>
              </w:rPr>
            </w:pPr>
            <w:r w:rsidRPr="00A41219">
              <w:rPr>
                <w:rFonts w:ascii="Times New Roman" w:hAnsi="Times New Roman"/>
                <w:b/>
                <w:sz w:val="22"/>
                <w:szCs w:val="22"/>
              </w:rPr>
              <w:t xml:space="preserve">Tổng </w:t>
            </w:r>
          </w:p>
        </w:tc>
        <w:tc>
          <w:tcPr>
            <w:tcW w:w="1439" w:type="dxa"/>
            <w:shd w:val="clear" w:color="auto" w:fill="auto"/>
          </w:tcPr>
          <w:p w14:paraId="378BE037" w14:textId="77777777" w:rsidR="00813B52" w:rsidRPr="00A41219" w:rsidRDefault="00813B52" w:rsidP="0048413F">
            <w:pPr>
              <w:jc w:val="both"/>
              <w:rPr>
                <w:rFonts w:ascii="Times New Roman" w:hAnsi="Times New Roman"/>
                <w:b/>
                <w:sz w:val="22"/>
                <w:szCs w:val="22"/>
              </w:rPr>
            </w:pPr>
          </w:p>
        </w:tc>
        <w:tc>
          <w:tcPr>
            <w:tcW w:w="2998" w:type="dxa"/>
            <w:shd w:val="clear" w:color="auto" w:fill="auto"/>
          </w:tcPr>
          <w:p w14:paraId="0C25689D" w14:textId="77777777" w:rsidR="00813B52" w:rsidRPr="00A41219" w:rsidRDefault="00813B52" w:rsidP="0048413F">
            <w:pPr>
              <w:jc w:val="both"/>
              <w:rPr>
                <w:rFonts w:ascii="Times New Roman" w:hAnsi="Times New Roman"/>
                <w:b/>
                <w:sz w:val="22"/>
                <w:szCs w:val="22"/>
              </w:rPr>
            </w:pPr>
          </w:p>
        </w:tc>
        <w:tc>
          <w:tcPr>
            <w:tcW w:w="5788" w:type="dxa"/>
            <w:shd w:val="clear" w:color="auto" w:fill="auto"/>
          </w:tcPr>
          <w:p w14:paraId="122AFF38" w14:textId="77777777" w:rsidR="00813B52" w:rsidRPr="00A41219" w:rsidRDefault="00813B52" w:rsidP="0048413F">
            <w:pPr>
              <w:jc w:val="both"/>
              <w:rPr>
                <w:rFonts w:ascii="Times New Roman" w:hAnsi="Times New Roman"/>
                <w:b/>
                <w:sz w:val="22"/>
                <w:szCs w:val="22"/>
              </w:rPr>
            </w:pPr>
          </w:p>
        </w:tc>
        <w:tc>
          <w:tcPr>
            <w:tcW w:w="823" w:type="dxa"/>
            <w:shd w:val="clear" w:color="auto" w:fill="auto"/>
          </w:tcPr>
          <w:p w14:paraId="168DB2F4" w14:textId="77777777" w:rsidR="00813B52" w:rsidRPr="00A41219" w:rsidRDefault="00813B52" w:rsidP="0048413F">
            <w:pPr>
              <w:jc w:val="center"/>
              <w:rPr>
                <w:rFonts w:ascii="Times New Roman" w:hAnsi="Times New Roman"/>
                <w:b/>
                <w:sz w:val="22"/>
                <w:szCs w:val="22"/>
                <w:lang w:val="en-US"/>
              </w:rPr>
            </w:pPr>
            <w:r w:rsidRPr="00A41219">
              <w:rPr>
                <w:rFonts w:ascii="Times New Roman" w:hAnsi="Times New Roman"/>
                <w:b/>
                <w:sz w:val="22"/>
                <w:szCs w:val="22"/>
                <w:lang w:val="en-US"/>
              </w:rPr>
              <w:t>12</w:t>
            </w:r>
          </w:p>
        </w:tc>
        <w:tc>
          <w:tcPr>
            <w:tcW w:w="939" w:type="dxa"/>
            <w:shd w:val="clear" w:color="auto" w:fill="auto"/>
          </w:tcPr>
          <w:p w14:paraId="5517098A" w14:textId="77777777" w:rsidR="00813B52" w:rsidRPr="00A41219" w:rsidRDefault="00813B52" w:rsidP="0048413F">
            <w:pPr>
              <w:jc w:val="center"/>
              <w:rPr>
                <w:rFonts w:ascii="Times New Roman" w:hAnsi="Times New Roman"/>
                <w:b/>
                <w:sz w:val="22"/>
                <w:szCs w:val="22"/>
                <w:lang w:val="en-US"/>
              </w:rPr>
            </w:pPr>
            <w:r w:rsidRPr="00A41219">
              <w:rPr>
                <w:rFonts w:ascii="Times New Roman" w:hAnsi="Times New Roman"/>
                <w:b/>
                <w:sz w:val="22"/>
                <w:szCs w:val="22"/>
                <w:lang w:val="en-US"/>
              </w:rPr>
              <w:t>9</w:t>
            </w:r>
          </w:p>
        </w:tc>
        <w:tc>
          <w:tcPr>
            <w:tcW w:w="780" w:type="dxa"/>
            <w:shd w:val="clear" w:color="auto" w:fill="auto"/>
          </w:tcPr>
          <w:p w14:paraId="6FD5D73C" w14:textId="77777777" w:rsidR="00813B52" w:rsidRPr="00A41219" w:rsidRDefault="00813B52" w:rsidP="0048413F">
            <w:pPr>
              <w:jc w:val="center"/>
              <w:rPr>
                <w:rFonts w:ascii="Times New Roman" w:hAnsi="Times New Roman"/>
                <w:b/>
                <w:sz w:val="22"/>
                <w:szCs w:val="22"/>
                <w:lang w:val="en-US"/>
              </w:rPr>
            </w:pPr>
            <w:r w:rsidRPr="00A41219">
              <w:rPr>
                <w:rFonts w:ascii="Times New Roman" w:hAnsi="Times New Roman"/>
                <w:b/>
                <w:sz w:val="22"/>
                <w:szCs w:val="22"/>
                <w:lang w:val="en-US"/>
              </w:rPr>
              <w:t>1</w:t>
            </w:r>
          </w:p>
        </w:tc>
        <w:tc>
          <w:tcPr>
            <w:tcW w:w="794" w:type="dxa"/>
            <w:shd w:val="clear" w:color="auto" w:fill="auto"/>
          </w:tcPr>
          <w:p w14:paraId="79AF0C68" w14:textId="77777777" w:rsidR="00813B52" w:rsidRPr="00A41219" w:rsidRDefault="00813B52" w:rsidP="0048413F">
            <w:pPr>
              <w:jc w:val="center"/>
              <w:rPr>
                <w:rFonts w:ascii="Times New Roman" w:hAnsi="Times New Roman"/>
                <w:b/>
                <w:sz w:val="22"/>
                <w:szCs w:val="22"/>
                <w:lang w:val="en-US"/>
              </w:rPr>
            </w:pPr>
            <w:r w:rsidRPr="00A41219">
              <w:rPr>
                <w:rFonts w:ascii="Times New Roman" w:hAnsi="Times New Roman"/>
                <w:b/>
                <w:sz w:val="22"/>
                <w:szCs w:val="22"/>
                <w:lang w:val="en-US"/>
              </w:rPr>
              <w:t>1</w:t>
            </w:r>
          </w:p>
        </w:tc>
      </w:tr>
      <w:tr w:rsidR="00813B52" w:rsidRPr="00A41219" w14:paraId="4ADF5563" w14:textId="77777777" w:rsidTr="0048413F">
        <w:trPr>
          <w:gridAfter w:val="1"/>
          <w:wAfter w:w="30" w:type="dxa"/>
        </w:trPr>
        <w:tc>
          <w:tcPr>
            <w:tcW w:w="796" w:type="dxa"/>
            <w:shd w:val="clear" w:color="auto" w:fill="auto"/>
          </w:tcPr>
          <w:p w14:paraId="6E91902F" w14:textId="77777777" w:rsidR="00813B52" w:rsidRPr="00A41219" w:rsidRDefault="00813B52" w:rsidP="0048413F">
            <w:pPr>
              <w:jc w:val="both"/>
              <w:rPr>
                <w:rFonts w:ascii="Times New Roman" w:hAnsi="Times New Roman"/>
                <w:b/>
                <w:sz w:val="22"/>
                <w:szCs w:val="22"/>
              </w:rPr>
            </w:pPr>
            <w:r w:rsidRPr="00A41219">
              <w:rPr>
                <w:rFonts w:ascii="Times New Roman" w:hAnsi="Times New Roman"/>
                <w:b/>
                <w:sz w:val="22"/>
                <w:szCs w:val="22"/>
              </w:rPr>
              <w:t>Tỉ lệ</w:t>
            </w:r>
          </w:p>
        </w:tc>
        <w:tc>
          <w:tcPr>
            <w:tcW w:w="1439" w:type="dxa"/>
            <w:shd w:val="clear" w:color="auto" w:fill="auto"/>
          </w:tcPr>
          <w:p w14:paraId="6155604C" w14:textId="77777777" w:rsidR="00813B52" w:rsidRPr="00A41219" w:rsidRDefault="00813B52" w:rsidP="0048413F">
            <w:pPr>
              <w:jc w:val="both"/>
              <w:rPr>
                <w:rFonts w:ascii="Times New Roman" w:hAnsi="Times New Roman"/>
                <w:b/>
                <w:sz w:val="22"/>
                <w:szCs w:val="22"/>
              </w:rPr>
            </w:pPr>
          </w:p>
        </w:tc>
        <w:tc>
          <w:tcPr>
            <w:tcW w:w="2998" w:type="dxa"/>
            <w:shd w:val="clear" w:color="auto" w:fill="auto"/>
          </w:tcPr>
          <w:p w14:paraId="235C1BF4" w14:textId="77777777" w:rsidR="00813B52" w:rsidRPr="00A41219" w:rsidRDefault="00813B52" w:rsidP="0048413F">
            <w:pPr>
              <w:jc w:val="both"/>
              <w:rPr>
                <w:rFonts w:ascii="Times New Roman" w:hAnsi="Times New Roman"/>
                <w:b/>
                <w:sz w:val="22"/>
                <w:szCs w:val="22"/>
              </w:rPr>
            </w:pPr>
          </w:p>
        </w:tc>
        <w:tc>
          <w:tcPr>
            <w:tcW w:w="5788" w:type="dxa"/>
            <w:shd w:val="clear" w:color="auto" w:fill="auto"/>
          </w:tcPr>
          <w:p w14:paraId="1FA9190A" w14:textId="77777777" w:rsidR="00813B52" w:rsidRPr="00A41219" w:rsidRDefault="00813B52" w:rsidP="0048413F">
            <w:pPr>
              <w:jc w:val="both"/>
              <w:rPr>
                <w:rFonts w:ascii="Times New Roman" w:hAnsi="Times New Roman"/>
                <w:b/>
                <w:sz w:val="22"/>
                <w:szCs w:val="22"/>
              </w:rPr>
            </w:pPr>
          </w:p>
        </w:tc>
        <w:tc>
          <w:tcPr>
            <w:tcW w:w="823" w:type="dxa"/>
            <w:shd w:val="clear" w:color="auto" w:fill="auto"/>
          </w:tcPr>
          <w:p w14:paraId="35324D5B" w14:textId="77777777" w:rsidR="00813B52" w:rsidRPr="00A41219" w:rsidRDefault="00813B52" w:rsidP="0048413F">
            <w:pPr>
              <w:jc w:val="center"/>
              <w:rPr>
                <w:rFonts w:ascii="Times New Roman" w:hAnsi="Times New Roman"/>
                <w:b/>
                <w:sz w:val="22"/>
                <w:szCs w:val="22"/>
                <w:lang w:val="en-US"/>
              </w:rPr>
            </w:pPr>
            <w:r w:rsidRPr="00A41219">
              <w:rPr>
                <w:rFonts w:ascii="Times New Roman" w:hAnsi="Times New Roman"/>
                <w:b/>
                <w:sz w:val="22"/>
                <w:szCs w:val="22"/>
                <w:lang w:val="en-US"/>
              </w:rPr>
              <w:t>40%</w:t>
            </w:r>
          </w:p>
        </w:tc>
        <w:tc>
          <w:tcPr>
            <w:tcW w:w="939" w:type="dxa"/>
            <w:shd w:val="clear" w:color="auto" w:fill="auto"/>
          </w:tcPr>
          <w:p w14:paraId="65CE62CA" w14:textId="77777777" w:rsidR="00813B52" w:rsidRPr="00A41219" w:rsidRDefault="00813B52" w:rsidP="0048413F">
            <w:pPr>
              <w:jc w:val="center"/>
              <w:rPr>
                <w:rFonts w:ascii="Times New Roman" w:hAnsi="Times New Roman"/>
                <w:b/>
                <w:sz w:val="22"/>
                <w:szCs w:val="22"/>
                <w:lang w:val="en-US"/>
              </w:rPr>
            </w:pPr>
            <w:r w:rsidRPr="00A41219">
              <w:rPr>
                <w:rFonts w:ascii="Times New Roman" w:hAnsi="Times New Roman"/>
                <w:b/>
                <w:sz w:val="22"/>
                <w:szCs w:val="22"/>
                <w:lang w:val="en-US"/>
              </w:rPr>
              <w:t>30%</w:t>
            </w:r>
          </w:p>
        </w:tc>
        <w:tc>
          <w:tcPr>
            <w:tcW w:w="780" w:type="dxa"/>
            <w:shd w:val="clear" w:color="auto" w:fill="auto"/>
          </w:tcPr>
          <w:p w14:paraId="39B0CB35" w14:textId="77777777" w:rsidR="00813B52" w:rsidRPr="00A41219" w:rsidRDefault="00813B52" w:rsidP="0048413F">
            <w:pPr>
              <w:jc w:val="center"/>
              <w:rPr>
                <w:rFonts w:ascii="Times New Roman" w:hAnsi="Times New Roman"/>
                <w:b/>
                <w:sz w:val="22"/>
                <w:szCs w:val="22"/>
                <w:lang w:val="en-US"/>
              </w:rPr>
            </w:pPr>
            <w:r w:rsidRPr="00A41219">
              <w:rPr>
                <w:rFonts w:ascii="Times New Roman" w:hAnsi="Times New Roman"/>
                <w:b/>
                <w:sz w:val="22"/>
                <w:szCs w:val="22"/>
                <w:lang w:val="en-US"/>
              </w:rPr>
              <w:t>20%</w:t>
            </w:r>
          </w:p>
        </w:tc>
        <w:tc>
          <w:tcPr>
            <w:tcW w:w="794" w:type="dxa"/>
            <w:shd w:val="clear" w:color="auto" w:fill="auto"/>
          </w:tcPr>
          <w:p w14:paraId="4E707257" w14:textId="77777777" w:rsidR="00813B52" w:rsidRPr="00A41219" w:rsidRDefault="00813B52" w:rsidP="0048413F">
            <w:pPr>
              <w:jc w:val="center"/>
              <w:rPr>
                <w:rFonts w:ascii="Times New Roman" w:hAnsi="Times New Roman"/>
                <w:b/>
                <w:sz w:val="22"/>
                <w:szCs w:val="22"/>
                <w:lang w:val="en-US"/>
              </w:rPr>
            </w:pPr>
            <w:r w:rsidRPr="00A41219">
              <w:rPr>
                <w:rFonts w:ascii="Times New Roman" w:hAnsi="Times New Roman"/>
                <w:b/>
                <w:sz w:val="22"/>
                <w:szCs w:val="22"/>
                <w:lang w:val="en-US"/>
              </w:rPr>
              <w:t>10%</w:t>
            </w:r>
          </w:p>
        </w:tc>
      </w:tr>
    </w:tbl>
    <w:p w14:paraId="16ED8E6E" w14:textId="77777777" w:rsidR="00B44D6F" w:rsidRPr="0032770E" w:rsidRDefault="00B44D6F">
      <w:pPr>
        <w:rPr>
          <w:lang w:val="en-US"/>
        </w:rPr>
      </w:pPr>
    </w:p>
    <w:sectPr w:rsidR="00B44D6F" w:rsidRPr="0032770E" w:rsidSect="00E53993">
      <w:pgSz w:w="17568" w:h="11808" w:orient="landscape" w:code="9"/>
      <w:pgMar w:top="720" w:right="1123" w:bottom="1080" w:left="1440" w:header="36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grammar="clean"/>
  <w:defaultTabStop w:val="720"/>
  <w:drawingGridHorizontalSpacing w:val="13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DD5"/>
    <w:rsid w:val="00030B5E"/>
    <w:rsid w:val="000845B9"/>
    <w:rsid w:val="001556B8"/>
    <w:rsid w:val="00163A1B"/>
    <w:rsid w:val="0032770E"/>
    <w:rsid w:val="00487597"/>
    <w:rsid w:val="007D1DD5"/>
    <w:rsid w:val="00813B52"/>
    <w:rsid w:val="00A90800"/>
    <w:rsid w:val="00B44D6F"/>
    <w:rsid w:val="00BE25A2"/>
    <w:rsid w:val="00E0712B"/>
    <w:rsid w:val="00E539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C902A"/>
  <w15:chartTrackingRefBased/>
  <w15:docId w15:val="{2DC971F8-143A-4280-BBA2-622E955AC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813B52"/>
    <w:pPr>
      <w:spacing w:after="0" w:line="240" w:lineRule="auto"/>
    </w:pPr>
    <w:rPr>
      <w:rFonts w:ascii="Calibri" w:eastAsia="Calibri" w:hAnsi="Calibri" w:cs="Times New Roman"/>
      <w:sz w:val="24"/>
      <w:szCs w:val="24"/>
      <w14:ligatures w14:val="none"/>
    </w:rPr>
  </w:style>
  <w:style w:type="paragraph" w:styleId="u1">
    <w:name w:val="heading 1"/>
    <w:basedOn w:val="Binhthng"/>
    <w:next w:val="Binhthng"/>
    <w:link w:val="u1Char"/>
    <w:uiPriority w:val="9"/>
    <w:qFormat/>
    <w:rsid w:val="007D1DD5"/>
    <w:pPr>
      <w:keepNext/>
      <w:keepLines/>
      <w:spacing w:before="360" w:after="80" w:line="259" w:lineRule="auto"/>
      <w:outlineLvl w:val="0"/>
    </w:pPr>
    <w:rPr>
      <w:rFonts w:asciiTheme="majorHAnsi" w:eastAsiaTheme="majorEastAsia" w:hAnsiTheme="majorHAnsi" w:cstheme="majorBidi"/>
      <w:color w:val="2F5496" w:themeColor="accent1" w:themeShade="BF"/>
      <w:sz w:val="40"/>
      <w:szCs w:val="40"/>
      <w14:ligatures w14:val="standardContextual"/>
    </w:rPr>
  </w:style>
  <w:style w:type="paragraph" w:styleId="u2">
    <w:name w:val="heading 2"/>
    <w:basedOn w:val="Binhthng"/>
    <w:next w:val="Binhthng"/>
    <w:link w:val="u2Char"/>
    <w:uiPriority w:val="9"/>
    <w:semiHidden/>
    <w:unhideWhenUsed/>
    <w:qFormat/>
    <w:rsid w:val="007D1DD5"/>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14:ligatures w14:val="standardContextual"/>
    </w:rPr>
  </w:style>
  <w:style w:type="paragraph" w:styleId="u3">
    <w:name w:val="heading 3"/>
    <w:basedOn w:val="Binhthng"/>
    <w:next w:val="Binhthng"/>
    <w:link w:val="u3Char"/>
    <w:uiPriority w:val="9"/>
    <w:semiHidden/>
    <w:unhideWhenUsed/>
    <w:qFormat/>
    <w:rsid w:val="007D1DD5"/>
    <w:pPr>
      <w:keepNext/>
      <w:keepLines/>
      <w:spacing w:before="160" w:after="80" w:line="259" w:lineRule="auto"/>
      <w:outlineLvl w:val="2"/>
    </w:pPr>
    <w:rPr>
      <w:rFonts w:asciiTheme="minorHAnsi" w:eastAsiaTheme="majorEastAsia" w:hAnsiTheme="minorHAnsi" w:cstheme="majorBidi"/>
      <w:color w:val="2F5496" w:themeColor="accent1" w:themeShade="BF"/>
      <w:sz w:val="28"/>
      <w:szCs w:val="28"/>
      <w14:ligatures w14:val="standardContextual"/>
    </w:rPr>
  </w:style>
  <w:style w:type="paragraph" w:styleId="u4">
    <w:name w:val="heading 4"/>
    <w:basedOn w:val="Binhthng"/>
    <w:next w:val="Binhthng"/>
    <w:link w:val="u4Char"/>
    <w:uiPriority w:val="9"/>
    <w:semiHidden/>
    <w:unhideWhenUsed/>
    <w:qFormat/>
    <w:rsid w:val="007D1DD5"/>
    <w:pPr>
      <w:keepNext/>
      <w:keepLines/>
      <w:spacing w:before="80" w:after="40" w:line="259" w:lineRule="auto"/>
      <w:outlineLvl w:val="3"/>
    </w:pPr>
    <w:rPr>
      <w:rFonts w:asciiTheme="minorHAnsi" w:eastAsiaTheme="majorEastAsia" w:hAnsiTheme="minorHAnsi" w:cstheme="majorBidi"/>
      <w:i/>
      <w:iCs/>
      <w:color w:val="2F5496" w:themeColor="accent1" w:themeShade="BF"/>
      <w:sz w:val="22"/>
      <w:szCs w:val="22"/>
      <w14:ligatures w14:val="standardContextual"/>
    </w:rPr>
  </w:style>
  <w:style w:type="paragraph" w:styleId="u5">
    <w:name w:val="heading 5"/>
    <w:basedOn w:val="Binhthng"/>
    <w:next w:val="Binhthng"/>
    <w:link w:val="u5Char"/>
    <w:uiPriority w:val="9"/>
    <w:semiHidden/>
    <w:unhideWhenUsed/>
    <w:qFormat/>
    <w:rsid w:val="007D1DD5"/>
    <w:pPr>
      <w:keepNext/>
      <w:keepLines/>
      <w:spacing w:before="80" w:after="40" w:line="259" w:lineRule="auto"/>
      <w:outlineLvl w:val="4"/>
    </w:pPr>
    <w:rPr>
      <w:rFonts w:asciiTheme="minorHAnsi" w:eastAsiaTheme="majorEastAsia" w:hAnsiTheme="minorHAnsi" w:cstheme="majorBidi"/>
      <w:color w:val="2F5496" w:themeColor="accent1" w:themeShade="BF"/>
      <w:sz w:val="22"/>
      <w:szCs w:val="22"/>
      <w14:ligatures w14:val="standardContextual"/>
    </w:rPr>
  </w:style>
  <w:style w:type="paragraph" w:styleId="u6">
    <w:name w:val="heading 6"/>
    <w:basedOn w:val="Binhthng"/>
    <w:next w:val="Binhthng"/>
    <w:link w:val="u6Char"/>
    <w:uiPriority w:val="9"/>
    <w:semiHidden/>
    <w:unhideWhenUsed/>
    <w:qFormat/>
    <w:rsid w:val="007D1DD5"/>
    <w:pPr>
      <w:keepNext/>
      <w:keepLines/>
      <w:spacing w:before="40" w:line="259" w:lineRule="auto"/>
      <w:outlineLvl w:val="5"/>
    </w:pPr>
    <w:rPr>
      <w:rFonts w:asciiTheme="minorHAnsi" w:eastAsiaTheme="majorEastAsia" w:hAnsiTheme="minorHAnsi" w:cstheme="majorBidi"/>
      <w:i/>
      <w:iCs/>
      <w:color w:val="595959" w:themeColor="text1" w:themeTint="A6"/>
      <w:sz w:val="22"/>
      <w:szCs w:val="22"/>
      <w14:ligatures w14:val="standardContextual"/>
    </w:rPr>
  </w:style>
  <w:style w:type="paragraph" w:styleId="u7">
    <w:name w:val="heading 7"/>
    <w:basedOn w:val="Binhthng"/>
    <w:next w:val="Binhthng"/>
    <w:link w:val="u7Char"/>
    <w:uiPriority w:val="9"/>
    <w:semiHidden/>
    <w:unhideWhenUsed/>
    <w:qFormat/>
    <w:rsid w:val="007D1DD5"/>
    <w:pPr>
      <w:keepNext/>
      <w:keepLines/>
      <w:spacing w:before="40" w:line="259" w:lineRule="auto"/>
      <w:outlineLvl w:val="6"/>
    </w:pPr>
    <w:rPr>
      <w:rFonts w:asciiTheme="minorHAnsi" w:eastAsiaTheme="majorEastAsia" w:hAnsiTheme="minorHAnsi" w:cstheme="majorBidi"/>
      <w:color w:val="595959" w:themeColor="text1" w:themeTint="A6"/>
      <w:sz w:val="22"/>
      <w:szCs w:val="22"/>
      <w14:ligatures w14:val="standardContextual"/>
    </w:rPr>
  </w:style>
  <w:style w:type="paragraph" w:styleId="u8">
    <w:name w:val="heading 8"/>
    <w:basedOn w:val="Binhthng"/>
    <w:next w:val="Binhthng"/>
    <w:link w:val="u8Char"/>
    <w:uiPriority w:val="9"/>
    <w:semiHidden/>
    <w:unhideWhenUsed/>
    <w:qFormat/>
    <w:rsid w:val="007D1DD5"/>
    <w:pPr>
      <w:keepNext/>
      <w:keepLines/>
      <w:spacing w:line="259" w:lineRule="auto"/>
      <w:outlineLvl w:val="7"/>
    </w:pPr>
    <w:rPr>
      <w:rFonts w:asciiTheme="minorHAnsi" w:eastAsiaTheme="majorEastAsia" w:hAnsiTheme="minorHAnsi" w:cstheme="majorBidi"/>
      <w:i/>
      <w:iCs/>
      <w:color w:val="272727" w:themeColor="text1" w:themeTint="D8"/>
      <w:sz w:val="22"/>
      <w:szCs w:val="22"/>
      <w14:ligatures w14:val="standardContextual"/>
    </w:rPr>
  </w:style>
  <w:style w:type="paragraph" w:styleId="u9">
    <w:name w:val="heading 9"/>
    <w:basedOn w:val="Binhthng"/>
    <w:next w:val="Binhthng"/>
    <w:link w:val="u9Char"/>
    <w:uiPriority w:val="9"/>
    <w:semiHidden/>
    <w:unhideWhenUsed/>
    <w:qFormat/>
    <w:rsid w:val="007D1DD5"/>
    <w:pPr>
      <w:keepNext/>
      <w:keepLines/>
      <w:spacing w:line="259" w:lineRule="auto"/>
      <w:outlineLvl w:val="8"/>
    </w:pPr>
    <w:rPr>
      <w:rFonts w:asciiTheme="minorHAnsi" w:eastAsiaTheme="majorEastAsia" w:hAnsiTheme="minorHAnsi" w:cstheme="majorBidi"/>
      <w:color w:val="272727" w:themeColor="text1" w:themeTint="D8"/>
      <w:sz w:val="22"/>
      <w:szCs w:val="22"/>
      <w14:ligatures w14:val="standardContextual"/>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character" w:customStyle="1" w:styleId="u1Char">
    <w:name w:val="Đầu đề 1 Char"/>
    <w:basedOn w:val="Phngmcinhcuaoanvn"/>
    <w:link w:val="u1"/>
    <w:uiPriority w:val="9"/>
    <w:rsid w:val="007D1DD5"/>
    <w:rPr>
      <w:rFonts w:asciiTheme="majorHAnsi" w:eastAsiaTheme="majorEastAsia" w:hAnsiTheme="majorHAnsi" w:cstheme="majorBidi"/>
      <w:color w:val="2F5496" w:themeColor="accent1" w:themeShade="BF"/>
      <w:sz w:val="40"/>
      <w:szCs w:val="40"/>
    </w:rPr>
  </w:style>
  <w:style w:type="character" w:customStyle="1" w:styleId="u2Char">
    <w:name w:val="Đầu đề 2 Char"/>
    <w:basedOn w:val="Phngmcinhcuaoanvn"/>
    <w:link w:val="u2"/>
    <w:uiPriority w:val="9"/>
    <w:semiHidden/>
    <w:rsid w:val="007D1DD5"/>
    <w:rPr>
      <w:rFonts w:asciiTheme="majorHAnsi" w:eastAsiaTheme="majorEastAsia" w:hAnsiTheme="majorHAnsi" w:cstheme="majorBidi"/>
      <w:color w:val="2F5496" w:themeColor="accent1" w:themeShade="BF"/>
      <w:sz w:val="32"/>
      <w:szCs w:val="32"/>
    </w:rPr>
  </w:style>
  <w:style w:type="character" w:customStyle="1" w:styleId="u3Char">
    <w:name w:val="Đầu đề 3 Char"/>
    <w:basedOn w:val="Phngmcinhcuaoanvn"/>
    <w:link w:val="u3"/>
    <w:uiPriority w:val="9"/>
    <w:semiHidden/>
    <w:rsid w:val="007D1DD5"/>
    <w:rPr>
      <w:rFonts w:eastAsiaTheme="majorEastAsia" w:cstheme="majorBidi"/>
      <w:color w:val="2F5496" w:themeColor="accent1" w:themeShade="BF"/>
      <w:sz w:val="28"/>
      <w:szCs w:val="28"/>
    </w:rPr>
  </w:style>
  <w:style w:type="character" w:customStyle="1" w:styleId="u4Char">
    <w:name w:val="Đầu đề 4 Char"/>
    <w:basedOn w:val="Phngmcinhcuaoanvn"/>
    <w:link w:val="u4"/>
    <w:uiPriority w:val="9"/>
    <w:semiHidden/>
    <w:rsid w:val="007D1DD5"/>
    <w:rPr>
      <w:rFonts w:eastAsiaTheme="majorEastAsia" w:cstheme="majorBidi"/>
      <w:i/>
      <w:iCs/>
      <w:color w:val="2F5496" w:themeColor="accent1" w:themeShade="BF"/>
    </w:rPr>
  </w:style>
  <w:style w:type="character" w:customStyle="1" w:styleId="u5Char">
    <w:name w:val="Đầu đề 5 Char"/>
    <w:basedOn w:val="Phngmcinhcuaoanvn"/>
    <w:link w:val="u5"/>
    <w:uiPriority w:val="9"/>
    <w:semiHidden/>
    <w:rsid w:val="007D1DD5"/>
    <w:rPr>
      <w:rFonts w:eastAsiaTheme="majorEastAsia" w:cstheme="majorBidi"/>
      <w:color w:val="2F5496" w:themeColor="accent1" w:themeShade="BF"/>
    </w:rPr>
  </w:style>
  <w:style w:type="character" w:customStyle="1" w:styleId="u6Char">
    <w:name w:val="Đầu đề 6 Char"/>
    <w:basedOn w:val="Phngmcinhcuaoanvn"/>
    <w:link w:val="u6"/>
    <w:uiPriority w:val="9"/>
    <w:semiHidden/>
    <w:rsid w:val="007D1DD5"/>
    <w:rPr>
      <w:rFonts w:eastAsiaTheme="majorEastAsia" w:cstheme="majorBidi"/>
      <w:i/>
      <w:iCs/>
      <w:color w:val="595959" w:themeColor="text1" w:themeTint="A6"/>
    </w:rPr>
  </w:style>
  <w:style w:type="character" w:customStyle="1" w:styleId="u7Char">
    <w:name w:val="Đầu đề 7 Char"/>
    <w:basedOn w:val="Phngmcinhcuaoanvn"/>
    <w:link w:val="u7"/>
    <w:uiPriority w:val="9"/>
    <w:semiHidden/>
    <w:rsid w:val="007D1DD5"/>
    <w:rPr>
      <w:rFonts w:eastAsiaTheme="majorEastAsia" w:cstheme="majorBidi"/>
      <w:color w:val="595959" w:themeColor="text1" w:themeTint="A6"/>
    </w:rPr>
  </w:style>
  <w:style w:type="character" w:customStyle="1" w:styleId="u8Char">
    <w:name w:val="Đầu đề 8 Char"/>
    <w:basedOn w:val="Phngmcinhcuaoanvn"/>
    <w:link w:val="u8"/>
    <w:uiPriority w:val="9"/>
    <w:semiHidden/>
    <w:rsid w:val="007D1DD5"/>
    <w:rPr>
      <w:rFonts w:eastAsiaTheme="majorEastAsia" w:cstheme="majorBidi"/>
      <w:i/>
      <w:iCs/>
      <w:color w:val="272727" w:themeColor="text1" w:themeTint="D8"/>
    </w:rPr>
  </w:style>
  <w:style w:type="character" w:customStyle="1" w:styleId="u9Char">
    <w:name w:val="Đầu đề 9 Char"/>
    <w:basedOn w:val="Phngmcinhcuaoanvn"/>
    <w:link w:val="u9"/>
    <w:uiPriority w:val="9"/>
    <w:semiHidden/>
    <w:rsid w:val="007D1DD5"/>
    <w:rPr>
      <w:rFonts w:eastAsiaTheme="majorEastAsia" w:cstheme="majorBidi"/>
      <w:color w:val="272727" w:themeColor="text1" w:themeTint="D8"/>
    </w:rPr>
  </w:style>
  <w:style w:type="paragraph" w:styleId="Tiu">
    <w:name w:val="Title"/>
    <w:basedOn w:val="Binhthng"/>
    <w:next w:val="Binhthng"/>
    <w:link w:val="TiuChar"/>
    <w:uiPriority w:val="10"/>
    <w:qFormat/>
    <w:rsid w:val="007D1DD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uChar">
    <w:name w:val="Tiêu đề Char"/>
    <w:basedOn w:val="Phngmcinhcuaoanvn"/>
    <w:link w:val="Tiu"/>
    <w:uiPriority w:val="10"/>
    <w:rsid w:val="007D1DD5"/>
    <w:rPr>
      <w:rFonts w:asciiTheme="majorHAnsi" w:eastAsiaTheme="majorEastAsia" w:hAnsiTheme="majorHAnsi" w:cstheme="majorBidi"/>
      <w:spacing w:val="-10"/>
      <w:kern w:val="28"/>
      <w:sz w:val="56"/>
      <w:szCs w:val="56"/>
    </w:rPr>
  </w:style>
  <w:style w:type="paragraph" w:styleId="Tiuphu">
    <w:name w:val="Subtitle"/>
    <w:basedOn w:val="Binhthng"/>
    <w:next w:val="Binhthng"/>
    <w:link w:val="TiuphuChar"/>
    <w:uiPriority w:val="11"/>
    <w:qFormat/>
    <w:rsid w:val="007D1DD5"/>
    <w:pPr>
      <w:numPr>
        <w:ilvl w:val="1"/>
      </w:numPr>
      <w:spacing w:after="160" w:line="259" w:lineRule="auto"/>
    </w:pPr>
    <w:rPr>
      <w:rFonts w:asciiTheme="minorHAnsi" w:eastAsiaTheme="majorEastAsia" w:hAnsiTheme="minorHAnsi" w:cstheme="majorBidi"/>
      <w:color w:val="595959" w:themeColor="text1" w:themeTint="A6"/>
      <w:spacing w:val="15"/>
      <w:sz w:val="28"/>
      <w:szCs w:val="28"/>
      <w14:ligatures w14:val="standardContextual"/>
    </w:rPr>
  </w:style>
  <w:style w:type="character" w:customStyle="1" w:styleId="TiuphuChar">
    <w:name w:val="Tiêu đề phụ Char"/>
    <w:basedOn w:val="Phngmcinhcuaoanvn"/>
    <w:link w:val="Tiuphu"/>
    <w:uiPriority w:val="11"/>
    <w:rsid w:val="007D1DD5"/>
    <w:rPr>
      <w:rFonts w:eastAsiaTheme="majorEastAsia" w:cstheme="majorBidi"/>
      <w:color w:val="595959" w:themeColor="text1" w:themeTint="A6"/>
      <w:spacing w:val="15"/>
      <w:sz w:val="28"/>
      <w:szCs w:val="28"/>
    </w:rPr>
  </w:style>
  <w:style w:type="paragraph" w:styleId="Litrichdn">
    <w:name w:val="Quote"/>
    <w:basedOn w:val="Binhthng"/>
    <w:next w:val="Binhthng"/>
    <w:link w:val="LitrichdnChar"/>
    <w:uiPriority w:val="29"/>
    <w:qFormat/>
    <w:rsid w:val="007D1DD5"/>
    <w:pPr>
      <w:spacing w:before="160" w:after="160" w:line="259" w:lineRule="auto"/>
      <w:jc w:val="center"/>
    </w:pPr>
    <w:rPr>
      <w:rFonts w:asciiTheme="minorHAnsi" w:eastAsiaTheme="minorHAnsi" w:hAnsiTheme="minorHAnsi" w:cstheme="minorBidi"/>
      <w:i/>
      <w:iCs/>
      <w:color w:val="404040" w:themeColor="text1" w:themeTint="BF"/>
      <w:sz w:val="22"/>
      <w:szCs w:val="22"/>
      <w14:ligatures w14:val="standardContextual"/>
    </w:rPr>
  </w:style>
  <w:style w:type="character" w:customStyle="1" w:styleId="LitrichdnChar">
    <w:name w:val="Lời trích dẫn Char"/>
    <w:basedOn w:val="Phngmcinhcuaoanvn"/>
    <w:link w:val="Litrichdn"/>
    <w:uiPriority w:val="29"/>
    <w:rsid w:val="007D1DD5"/>
    <w:rPr>
      <w:i/>
      <w:iCs/>
      <w:color w:val="404040" w:themeColor="text1" w:themeTint="BF"/>
    </w:rPr>
  </w:style>
  <w:style w:type="paragraph" w:styleId="oancuaDanhsach">
    <w:name w:val="List Paragraph"/>
    <w:basedOn w:val="Binhthng"/>
    <w:uiPriority w:val="34"/>
    <w:qFormat/>
    <w:rsid w:val="007D1DD5"/>
    <w:pPr>
      <w:spacing w:after="160" w:line="259" w:lineRule="auto"/>
      <w:ind w:left="720"/>
      <w:contextualSpacing/>
    </w:pPr>
    <w:rPr>
      <w:rFonts w:asciiTheme="minorHAnsi" w:eastAsiaTheme="minorHAnsi" w:hAnsiTheme="minorHAnsi" w:cstheme="minorBidi"/>
      <w:sz w:val="22"/>
      <w:szCs w:val="22"/>
      <w14:ligatures w14:val="standardContextual"/>
    </w:rPr>
  </w:style>
  <w:style w:type="character" w:styleId="NhnmnhThm">
    <w:name w:val="Intense Emphasis"/>
    <w:basedOn w:val="Phngmcinhcuaoanvn"/>
    <w:uiPriority w:val="21"/>
    <w:qFormat/>
    <w:rsid w:val="007D1DD5"/>
    <w:rPr>
      <w:i/>
      <w:iCs/>
      <w:color w:val="2F5496" w:themeColor="accent1" w:themeShade="BF"/>
    </w:rPr>
  </w:style>
  <w:style w:type="paragraph" w:styleId="Nhaykepm">
    <w:name w:val="Intense Quote"/>
    <w:basedOn w:val="Binhthng"/>
    <w:next w:val="Binhthng"/>
    <w:link w:val="NhaykepmChar"/>
    <w:uiPriority w:val="30"/>
    <w:qFormat/>
    <w:rsid w:val="007D1DD5"/>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sz w:val="22"/>
      <w:szCs w:val="22"/>
      <w14:ligatures w14:val="standardContextual"/>
    </w:rPr>
  </w:style>
  <w:style w:type="character" w:customStyle="1" w:styleId="NhaykepmChar">
    <w:name w:val="Nháy kép Đậm Char"/>
    <w:basedOn w:val="Phngmcinhcuaoanvn"/>
    <w:link w:val="Nhaykepm"/>
    <w:uiPriority w:val="30"/>
    <w:rsid w:val="007D1DD5"/>
    <w:rPr>
      <w:i/>
      <w:iCs/>
      <w:color w:val="2F5496" w:themeColor="accent1" w:themeShade="BF"/>
    </w:rPr>
  </w:style>
  <w:style w:type="character" w:styleId="ThamchiuNhnmnh">
    <w:name w:val="Intense Reference"/>
    <w:basedOn w:val="Phngmcinhcuaoanvn"/>
    <w:uiPriority w:val="32"/>
    <w:qFormat/>
    <w:rsid w:val="007D1DD5"/>
    <w:rPr>
      <w:b/>
      <w:bCs/>
      <w:smallCaps/>
      <w:color w:val="2F5496" w:themeColor="accent1" w:themeShade="BF"/>
      <w:spacing w:val="5"/>
    </w:rPr>
  </w:style>
  <w:style w:type="paragraph" w:customStyle="1" w:styleId="TableParagraph">
    <w:name w:val="Table Paragraph"/>
    <w:basedOn w:val="Binhthng"/>
    <w:uiPriority w:val="1"/>
    <w:qFormat/>
    <w:rsid w:val="00813B52"/>
    <w:pPr>
      <w:widowControl w:val="0"/>
      <w:ind w:left="103"/>
    </w:pPr>
    <w:rPr>
      <w:rFonts w:ascii="Times New Roman" w:eastAsia="Times New Roman" w:hAnsi="Times New Roman"/>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473</Words>
  <Characters>2697</Characters>
  <Application>Microsoft Office Word</Application>
  <DocSecurity>0</DocSecurity>
  <Lines>22</Lines>
  <Paragraphs>6</Paragraphs>
  <ScaleCrop>false</ScaleCrop>
  <Company/>
  <LinksUpToDate>false</LinksUpToDate>
  <CharactersWithSpaces>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2024-05-17T01:11:00Z</dcterms:created>
  <dcterms:modified xsi:type="dcterms:W3CDTF">2024-05-17T01:19:00Z</dcterms:modified>
</cp:coreProperties>
</file>